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60" w:rsidRDefault="0072207D">
      <w:pPr>
        <w:spacing w:after="0"/>
        <w:ind w:left="580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00300" cy="11899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D60" w:rsidRDefault="0072207D">
      <w:pPr>
        <w:spacing w:after="30"/>
        <w:ind w:left="3974" w:right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5D60" w:rsidRDefault="0072207D">
      <w:pPr>
        <w:spacing w:after="708"/>
        <w:ind w:left="4"/>
        <w:jc w:val="center"/>
      </w:pPr>
      <w:r>
        <w:rPr>
          <w:sz w:val="24"/>
        </w:rPr>
        <w:t xml:space="preserve">                                                                                                                    Poznań, dnia 17.11.2020 r.</w:t>
      </w:r>
    </w:p>
    <w:p w:rsidR="00C85D60" w:rsidRDefault="0072207D">
      <w:pPr>
        <w:spacing w:after="461" w:line="360" w:lineRule="auto"/>
        <w:ind w:left="-5" w:hanging="10"/>
        <w:jc w:val="both"/>
      </w:pPr>
      <w:r>
        <w:rPr>
          <w:sz w:val="24"/>
        </w:rPr>
        <w:t>ZTM.SW.6122.3.2020.KP</w:t>
      </w:r>
    </w:p>
    <w:p w:rsidR="00C85D60" w:rsidRDefault="0072207D">
      <w:pPr>
        <w:spacing w:after="1178" w:line="574" w:lineRule="auto"/>
        <w:ind w:left="10" w:right="914" w:hanging="10"/>
        <w:jc w:val="right"/>
      </w:pPr>
      <w:r>
        <w:rPr>
          <w:sz w:val="24"/>
        </w:rPr>
        <w:t>Wszyscy Zainteresowani</w:t>
      </w:r>
    </w:p>
    <w:p w:rsidR="00C85D60" w:rsidRDefault="0072207D">
      <w:pPr>
        <w:spacing w:after="901" w:line="360" w:lineRule="auto"/>
        <w:ind w:left="-5" w:hanging="10"/>
        <w:jc w:val="both"/>
      </w:pPr>
      <w:r>
        <w:rPr>
          <w:sz w:val="24"/>
        </w:rPr>
        <w:t>Dotyczy: Zapytania ofertowego na konwojowanie wartości pieniężnych w 2021 roku.</w:t>
      </w:r>
    </w:p>
    <w:p w:rsidR="00C85D60" w:rsidRDefault="0072207D">
      <w:pPr>
        <w:spacing w:after="562"/>
        <w:ind w:left="5"/>
        <w:jc w:val="center"/>
      </w:pPr>
      <w:r>
        <w:rPr>
          <w:b/>
          <w:sz w:val="24"/>
        </w:rPr>
        <w:t>INFORMACJA O WYBORZE NAJKORZYSTNIEJSZEJ OFERTY</w:t>
      </w:r>
    </w:p>
    <w:p w:rsidR="00C85D60" w:rsidRDefault="0072207D">
      <w:pPr>
        <w:spacing w:after="1" w:line="360" w:lineRule="auto"/>
        <w:ind w:left="-5" w:hanging="10"/>
        <w:jc w:val="both"/>
      </w:pPr>
      <w:r>
        <w:rPr>
          <w:sz w:val="24"/>
        </w:rPr>
        <w:t xml:space="preserve">W przedmiotowym postępowaniu za najkorzystniejszą uznana została oferta złożona przez Wykonawcę – </w:t>
      </w:r>
      <w:proofErr w:type="spellStart"/>
      <w:r>
        <w:rPr>
          <w:b/>
          <w:sz w:val="24"/>
        </w:rPr>
        <w:t>Makropol</w:t>
      </w:r>
      <w:proofErr w:type="spellEnd"/>
      <w:r>
        <w:rPr>
          <w:b/>
          <w:sz w:val="24"/>
        </w:rPr>
        <w:t xml:space="preserve"> Sp. z o.o., ul. Zacisz</w:t>
      </w:r>
      <w:r>
        <w:rPr>
          <w:b/>
          <w:sz w:val="24"/>
        </w:rPr>
        <w:t>e 8, 60-831 Poznań.</w:t>
      </w:r>
    </w:p>
    <w:p w:rsidR="00C85D60" w:rsidRDefault="0072207D">
      <w:pPr>
        <w:spacing w:after="1" w:line="360" w:lineRule="auto"/>
        <w:ind w:left="-5" w:hanging="10"/>
        <w:jc w:val="both"/>
      </w:pPr>
      <w:r>
        <w:rPr>
          <w:sz w:val="24"/>
        </w:rPr>
        <w:t>Oferta Wykonawcy spełnia wszystkie wymogi Zamawiającego wskazane w zapytaniu ofertowym oraz została uznana za najkorzystniejszą w świetle przyjętego przez Zamawiającego kryterium oceny ofert.</w:t>
      </w:r>
    </w:p>
    <w:p w:rsidR="00C85D60" w:rsidRDefault="0072207D">
      <w:pPr>
        <w:spacing w:after="439" w:line="360" w:lineRule="auto"/>
        <w:ind w:left="-5" w:hanging="10"/>
        <w:jc w:val="both"/>
      </w:pPr>
      <w:r>
        <w:rPr>
          <w:sz w:val="24"/>
        </w:rPr>
        <w:t>Wszystkim uczestnikom składamy podziękowania</w:t>
      </w:r>
      <w:r>
        <w:rPr>
          <w:sz w:val="24"/>
        </w:rPr>
        <w:t xml:space="preserve"> za udział w postępowaniu oraz za włożony wkład pracy w przygotowanie oferty.</w:t>
      </w:r>
    </w:p>
    <w:p w:rsidR="00C85D60" w:rsidRDefault="0072207D">
      <w:pPr>
        <w:spacing w:after="774" w:line="574" w:lineRule="auto"/>
        <w:ind w:left="10" w:right="426" w:hanging="10"/>
        <w:jc w:val="right"/>
      </w:pPr>
      <w:r>
        <w:rPr>
          <w:sz w:val="24"/>
        </w:rPr>
        <w:t>Z poważaniem</w:t>
      </w:r>
    </w:p>
    <w:p w:rsidR="00C85D60" w:rsidRDefault="0072207D">
      <w:pPr>
        <w:spacing w:after="1145"/>
      </w:pPr>
      <w:proofErr w:type="spellStart"/>
      <w:r>
        <w:rPr>
          <w:rFonts w:ascii="Tahoma" w:eastAsia="Tahoma" w:hAnsi="Tahoma" w:cs="Tahoma"/>
          <w:sz w:val="14"/>
        </w:rPr>
        <w:t>Spwawę</w:t>
      </w:r>
      <w:proofErr w:type="spellEnd"/>
      <w:r>
        <w:rPr>
          <w:rFonts w:ascii="Tahoma" w:eastAsia="Tahoma" w:hAnsi="Tahoma" w:cs="Tahoma"/>
          <w:sz w:val="14"/>
        </w:rPr>
        <w:t xml:space="preserve"> prowadzi: Krystyna </w:t>
      </w:r>
      <w:proofErr w:type="spellStart"/>
      <w:r>
        <w:rPr>
          <w:rFonts w:ascii="Tahoma" w:eastAsia="Tahoma" w:hAnsi="Tahoma" w:cs="Tahoma"/>
          <w:sz w:val="14"/>
        </w:rPr>
        <w:t>Pieszała</w:t>
      </w:r>
      <w:proofErr w:type="spellEnd"/>
      <w:r>
        <w:rPr>
          <w:rFonts w:ascii="Tahoma" w:eastAsia="Tahoma" w:hAnsi="Tahoma" w:cs="Tahoma"/>
          <w:sz w:val="14"/>
        </w:rPr>
        <w:t xml:space="preserve">, SW, tel. +48 61 834 61 72, 517 461 049, email. </w:t>
      </w:r>
      <w:r>
        <w:rPr>
          <w:rFonts w:ascii="Tahoma" w:eastAsia="Tahoma" w:hAnsi="Tahoma" w:cs="Tahoma"/>
          <w:color w:val="1F497D"/>
          <w:sz w:val="14"/>
          <w:u w:val="single" w:color="1F497D"/>
        </w:rPr>
        <w:t>k.pieszala@ztm.poznan.pl</w:t>
      </w:r>
    </w:p>
    <w:p w:rsidR="00C85D60" w:rsidRDefault="0072207D">
      <w:pPr>
        <w:spacing w:after="105"/>
        <w:ind w:left="-2"/>
      </w:pPr>
      <w:r>
        <w:rPr>
          <w:noProof/>
        </w:rPr>
        <w:lastRenderedPageBreak/>
        <w:drawing>
          <wp:inline distT="0" distB="0" distL="0" distR="0">
            <wp:extent cx="1257300" cy="3517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D60" w:rsidRDefault="0072207D">
      <w:pPr>
        <w:spacing w:after="0" w:line="240" w:lineRule="auto"/>
        <w:ind w:right="3871"/>
      </w:pPr>
      <w:r>
        <w:rPr>
          <w:rFonts w:ascii="Arial" w:eastAsia="Arial" w:hAnsi="Arial" w:cs="Arial"/>
          <w:color w:val="231F20"/>
          <w:sz w:val="20"/>
        </w:rPr>
        <w:t xml:space="preserve">Zarząd Transportu Miejskiego, ul. Matejki 59, 60-770 Poznań tel. +48 61 646 33 44  | ztm@ztm.poznan.pl | </w:t>
      </w:r>
      <w:hyperlink r:id="rId6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www.ztm.poznan.pl</w:t>
        </w:r>
      </w:hyperlink>
    </w:p>
    <w:p w:rsidR="00C85D60" w:rsidRDefault="0072207D">
      <w:pPr>
        <w:spacing w:after="0"/>
      </w:pPr>
      <w:r>
        <w:rPr>
          <w:rFonts w:ascii="Arial" w:eastAsia="Arial" w:hAnsi="Arial" w:cs="Arial"/>
          <w:b/>
          <w:sz w:val="16"/>
        </w:rPr>
        <w:t>Nr rejestrowy BDO:</w:t>
      </w:r>
      <w:r>
        <w:rPr>
          <w:rFonts w:ascii="Arial" w:eastAsia="Arial" w:hAnsi="Arial" w:cs="Arial"/>
          <w:sz w:val="16"/>
        </w:rPr>
        <w:t xml:space="preserve"> 000138597</w:t>
      </w:r>
    </w:p>
    <w:sectPr w:rsidR="00C85D60">
      <w:pgSz w:w="11900" w:h="16840"/>
      <w:pgMar w:top="632" w:right="853" w:bottom="1152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60"/>
    <w:rsid w:val="0072207D"/>
    <w:rsid w:val="00C8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FB813-5BEE-4A98-8C62-68813D04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tm.poznan.pl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ZTM</dc:creator>
  <cp:keywords/>
  <cp:lastModifiedBy>Maciak Ilona</cp:lastModifiedBy>
  <cp:revision>2</cp:revision>
  <dcterms:created xsi:type="dcterms:W3CDTF">2020-11-18T12:56:00Z</dcterms:created>
  <dcterms:modified xsi:type="dcterms:W3CDTF">2020-11-18T12:56:00Z</dcterms:modified>
</cp:coreProperties>
</file>