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AA" w:rsidRDefault="0020583F">
      <w:pPr>
        <w:spacing w:after="185" w:line="239" w:lineRule="auto"/>
      </w:pPr>
      <w:bookmarkStart w:id="0" w:name="_GoBack"/>
      <w:bookmarkEnd w:id="0"/>
      <w:r>
        <w:rPr>
          <w:b/>
        </w:rPr>
        <w:t xml:space="preserve">Znak sprawy: ZTM.DU.3310.60.2020                            Załącznik nr 1 do Umowy …………………………….                                                                                               z dnia ……………………….. </w:t>
      </w:r>
    </w:p>
    <w:p w:rsidR="002A29AA" w:rsidRDefault="0020583F">
      <w:pPr>
        <w:spacing w:after="161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A29AA" w:rsidRDefault="0020583F">
      <w:pPr>
        <w:spacing w:after="187"/>
      </w:pPr>
      <w:r>
        <w:t xml:space="preserve"> </w:t>
      </w:r>
    </w:p>
    <w:p w:rsidR="002A29AA" w:rsidRDefault="0020583F">
      <w:pPr>
        <w:spacing w:after="141"/>
        <w:ind w:left="2124"/>
      </w:pPr>
      <w:r>
        <w:rPr>
          <w:rFonts w:ascii="Tahoma" w:eastAsia="Tahoma" w:hAnsi="Tahoma" w:cs="Tahoma"/>
          <w:b/>
          <w:sz w:val="24"/>
        </w:rPr>
        <w:t xml:space="preserve">Opis Przedmiotu Zamówienia </w:t>
      </w:r>
    </w:p>
    <w:p w:rsidR="002A29AA" w:rsidRDefault="0020583F">
      <w:pPr>
        <w:spacing w:after="187"/>
      </w:pPr>
      <w:r>
        <w:rPr>
          <w:rFonts w:ascii="Tahoma" w:eastAsia="Tahoma" w:hAnsi="Tahoma" w:cs="Tahoma"/>
          <w:b/>
        </w:rPr>
        <w:t xml:space="preserve"> </w:t>
      </w:r>
    </w:p>
    <w:p w:rsidR="002A29AA" w:rsidRDefault="0020583F">
      <w:pPr>
        <w:spacing w:after="0"/>
        <w:ind w:left="360"/>
      </w:pPr>
      <w:r>
        <w:rPr>
          <w:rFonts w:ascii="Tahoma" w:eastAsia="Tahoma" w:hAnsi="Tahoma" w:cs="Tahoma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ahoma" w:eastAsia="Tahoma" w:hAnsi="Tahoma" w:cs="Tahoma"/>
          <w:b/>
        </w:rPr>
        <w:t xml:space="preserve">Systemy Teletechniczne objęte Umową Serwisową: </w:t>
      </w:r>
    </w:p>
    <w:tbl>
      <w:tblPr>
        <w:tblStyle w:val="TableGrid"/>
        <w:tblW w:w="9026" w:type="dxa"/>
        <w:tblInd w:w="48" w:type="dxa"/>
        <w:tblCellMar>
          <w:top w:w="57" w:type="dxa"/>
          <w:left w:w="41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3970"/>
        <w:gridCol w:w="2410"/>
        <w:gridCol w:w="1985"/>
      </w:tblGrid>
      <w:tr w:rsidR="002A29AA">
        <w:trPr>
          <w:trHeight w:val="81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9AA" w:rsidRDefault="0020583F">
            <w:pPr>
              <w:spacing w:after="0"/>
              <w:ind w:left="122"/>
            </w:pPr>
            <w:r>
              <w:rPr>
                <w:rFonts w:ascii="Tahoma" w:eastAsia="Tahoma" w:hAnsi="Tahoma" w:cs="Tahoma"/>
                <w:b/>
              </w:rPr>
              <w:t>Lp.</w:t>
            </w:r>
            <w:r>
              <w:rPr>
                <w:rFonts w:ascii="Impact" w:eastAsia="Impact" w:hAnsi="Impact" w:cs="Impact"/>
                <w:sz w:val="8"/>
              </w:rPr>
              <w:t xml:space="preserve">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9AA" w:rsidRDefault="0020583F">
            <w:pPr>
              <w:spacing w:after="0"/>
              <w:ind w:right="38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Rodzaj systemu/instalacji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29AA" w:rsidRDefault="0020583F">
            <w:pPr>
              <w:spacing w:after="0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Częstotliwość przeglądów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29AA" w:rsidRDefault="0020583F">
            <w:pPr>
              <w:spacing w:after="0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Usługa administracyjna </w:t>
            </w:r>
          </w:p>
        </w:tc>
      </w:tr>
      <w:tr w:rsidR="002A29AA">
        <w:trPr>
          <w:trHeight w:val="54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1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left="2"/>
            </w:pPr>
            <w:r>
              <w:rPr>
                <w:rFonts w:ascii="Tahoma" w:eastAsia="Tahoma" w:hAnsi="Tahoma" w:cs="Tahoma"/>
              </w:rPr>
              <w:t xml:space="preserve">Telewizja przemysłowa CCTV </w:t>
            </w:r>
          </w:p>
          <w:p w:rsidR="002A29AA" w:rsidRDefault="0020583F">
            <w:pPr>
              <w:spacing w:after="0"/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right="36"/>
              <w:jc w:val="center"/>
            </w:pPr>
            <w:r>
              <w:rPr>
                <w:rFonts w:ascii="Tahoma" w:eastAsia="Tahoma" w:hAnsi="Tahoma" w:cs="Tahoma"/>
              </w:rPr>
              <w:t xml:space="preserve">kwartalny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right="40"/>
              <w:jc w:val="center"/>
            </w:pPr>
            <w:r>
              <w:rPr>
                <w:rFonts w:ascii="Tahoma" w:eastAsia="Tahoma" w:hAnsi="Tahoma" w:cs="Tahoma"/>
              </w:rPr>
              <w:t xml:space="preserve">TAK </w:t>
            </w:r>
          </w:p>
        </w:tc>
      </w:tr>
      <w:tr w:rsidR="002A29AA">
        <w:trPr>
          <w:trHeight w:val="54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2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left="2"/>
            </w:pPr>
            <w:r>
              <w:rPr>
                <w:rFonts w:ascii="Tahoma" w:eastAsia="Tahoma" w:hAnsi="Tahoma" w:cs="Tahoma"/>
              </w:rPr>
              <w:t xml:space="preserve">Sieć komputerowa </w:t>
            </w:r>
          </w:p>
          <w:p w:rsidR="002A29AA" w:rsidRDefault="0020583F">
            <w:pPr>
              <w:spacing w:after="0"/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right="38"/>
              <w:jc w:val="center"/>
            </w:pPr>
            <w:r>
              <w:rPr>
                <w:rFonts w:ascii="Tahoma" w:eastAsia="Tahoma" w:hAnsi="Tahoma" w:cs="Tahoma"/>
              </w:rPr>
              <w:t xml:space="preserve">roczny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right="41"/>
              <w:jc w:val="center"/>
            </w:pPr>
            <w:r>
              <w:rPr>
                <w:rFonts w:ascii="Tahoma" w:eastAsia="Tahoma" w:hAnsi="Tahoma" w:cs="Tahoma"/>
              </w:rPr>
              <w:t xml:space="preserve">NIE </w:t>
            </w:r>
          </w:p>
        </w:tc>
      </w:tr>
      <w:tr w:rsidR="002A29AA">
        <w:trPr>
          <w:trHeight w:val="81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3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29AA" w:rsidRDefault="0020583F">
            <w:pPr>
              <w:spacing w:after="106"/>
              <w:ind w:left="2"/>
            </w:pPr>
            <w:r>
              <w:rPr>
                <w:rFonts w:ascii="Tahoma" w:eastAsia="Tahoma" w:hAnsi="Tahoma" w:cs="Tahoma"/>
              </w:rPr>
              <w:t xml:space="preserve">System przeciwpożarowy + </w:t>
            </w:r>
          </w:p>
          <w:p w:rsidR="002A29AA" w:rsidRDefault="0020583F">
            <w:pPr>
              <w:spacing w:after="0"/>
              <w:ind w:left="2"/>
            </w:pPr>
            <w:r>
              <w:rPr>
                <w:rFonts w:ascii="Tahoma" w:eastAsia="Tahoma" w:hAnsi="Tahoma" w:cs="Tahoma"/>
              </w:rPr>
              <w:t xml:space="preserve">System oddymiania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right="36"/>
              <w:jc w:val="center"/>
            </w:pPr>
            <w:r>
              <w:rPr>
                <w:rFonts w:ascii="Tahoma" w:eastAsia="Tahoma" w:hAnsi="Tahoma" w:cs="Tahoma"/>
              </w:rPr>
              <w:t xml:space="preserve">kwartalny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right="40"/>
              <w:jc w:val="center"/>
            </w:pPr>
            <w:r>
              <w:rPr>
                <w:rFonts w:ascii="Tahoma" w:eastAsia="Tahoma" w:hAnsi="Tahoma" w:cs="Tahoma"/>
              </w:rPr>
              <w:t xml:space="preserve">TAK </w:t>
            </w:r>
          </w:p>
        </w:tc>
      </w:tr>
      <w:tr w:rsidR="002A29AA">
        <w:trPr>
          <w:trHeight w:val="81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4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29AA" w:rsidRDefault="0020583F">
            <w:pPr>
              <w:spacing w:after="0"/>
              <w:ind w:left="2" w:right="754" w:firstLine="14"/>
            </w:pPr>
            <w:r>
              <w:rPr>
                <w:rFonts w:ascii="Tahoma" w:eastAsia="Tahoma" w:hAnsi="Tahoma" w:cs="Tahoma"/>
              </w:rPr>
              <w:t xml:space="preserve">Stałe urządzenia gaśnicze SUG – serwerownia parter, IV piętro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29AA" w:rsidRDefault="0020583F">
            <w:pPr>
              <w:spacing w:after="108"/>
              <w:ind w:right="36"/>
              <w:jc w:val="center"/>
            </w:pPr>
            <w:r>
              <w:rPr>
                <w:rFonts w:ascii="Tahoma" w:eastAsia="Tahoma" w:hAnsi="Tahoma" w:cs="Tahoma"/>
              </w:rPr>
              <w:t xml:space="preserve">kwartalny </w:t>
            </w:r>
          </w:p>
          <w:p w:rsidR="002A29AA" w:rsidRDefault="0020583F">
            <w:pPr>
              <w:spacing w:after="0"/>
              <w:ind w:left="29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right="40"/>
              <w:jc w:val="center"/>
            </w:pPr>
            <w:r>
              <w:rPr>
                <w:rFonts w:ascii="Tahoma" w:eastAsia="Tahoma" w:hAnsi="Tahoma" w:cs="Tahoma"/>
              </w:rPr>
              <w:t xml:space="preserve">TAK </w:t>
            </w:r>
          </w:p>
        </w:tc>
      </w:tr>
      <w:tr w:rsidR="002A29AA">
        <w:trPr>
          <w:trHeight w:val="81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5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29AA" w:rsidRDefault="0020583F">
            <w:pPr>
              <w:spacing w:after="108"/>
              <w:ind w:left="12"/>
            </w:pPr>
            <w:r>
              <w:rPr>
                <w:rFonts w:ascii="Tahoma" w:eastAsia="Tahoma" w:hAnsi="Tahoma" w:cs="Tahoma"/>
              </w:rPr>
              <w:t xml:space="preserve">Kontrola Dostępu + Rejestracja Czasu </w:t>
            </w:r>
          </w:p>
          <w:p w:rsidR="002A29AA" w:rsidRDefault="0020583F">
            <w:pPr>
              <w:spacing w:after="0"/>
              <w:ind w:left="2"/>
            </w:pPr>
            <w:r>
              <w:rPr>
                <w:rFonts w:ascii="Tahoma" w:eastAsia="Tahoma" w:hAnsi="Tahoma" w:cs="Tahoma"/>
              </w:rPr>
              <w:t xml:space="preserve">Pracy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right="36"/>
              <w:jc w:val="center"/>
            </w:pPr>
            <w:r>
              <w:rPr>
                <w:rFonts w:ascii="Tahoma" w:eastAsia="Tahoma" w:hAnsi="Tahoma" w:cs="Tahoma"/>
              </w:rPr>
              <w:t xml:space="preserve">kwartalny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right="40"/>
              <w:jc w:val="center"/>
            </w:pPr>
            <w:r>
              <w:rPr>
                <w:rFonts w:ascii="Tahoma" w:eastAsia="Tahoma" w:hAnsi="Tahoma" w:cs="Tahoma"/>
              </w:rPr>
              <w:t xml:space="preserve">TAK </w:t>
            </w:r>
          </w:p>
        </w:tc>
      </w:tr>
      <w:tr w:rsidR="002A29AA">
        <w:trPr>
          <w:trHeight w:val="54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6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left="2"/>
            </w:pPr>
            <w:r>
              <w:rPr>
                <w:rFonts w:ascii="Tahoma" w:eastAsia="Tahoma" w:hAnsi="Tahoma" w:cs="Tahoma"/>
              </w:rPr>
              <w:t xml:space="preserve">Alarmowy </w:t>
            </w:r>
          </w:p>
          <w:p w:rsidR="002A29AA" w:rsidRDefault="0020583F">
            <w:pPr>
              <w:spacing w:after="0"/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right="38"/>
              <w:jc w:val="center"/>
            </w:pPr>
            <w:r>
              <w:rPr>
                <w:rFonts w:ascii="Tahoma" w:eastAsia="Tahoma" w:hAnsi="Tahoma" w:cs="Tahoma"/>
              </w:rPr>
              <w:t xml:space="preserve">roczny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right="40"/>
              <w:jc w:val="center"/>
            </w:pPr>
            <w:r>
              <w:rPr>
                <w:rFonts w:ascii="Tahoma" w:eastAsia="Tahoma" w:hAnsi="Tahoma" w:cs="Tahoma"/>
              </w:rPr>
              <w:t xml:space="preserve">TAK </w:t>
            </w:r>
          </w:p>
        </w:tc>
      </w:tr>
      <w:tr w:rsidR="002A29AA">
        <w:trPr>
          <w:trHeight w:val="54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7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left="2"/>
            </w:pPr>
            <w:r>
              <w:rPr>
                <w:rFonts w:ascii="Tahoma" w:eastAsia="Tahoma" w:hAnsi="Tahoma" w:cs="Tahoma"/>
              </w:rPr>
              <w:t xml:space="preserve">Domofony </w:t>
            </w:r>
          </w:p>
          <w:p w:rsidR="002A29AA" w:rsidRDefault="0020583F">
            <w:pPr>
              <w:spacing w:after="0"/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right="38"/>
              <w:jc w:val="center"/>
            </w:pPr>
            <w:r>
              <w:rPr>
                <w:rFonts w:ascii="Tahoma" w:eastAsia="Tahoma" w:hAnsi="Tahoma" w:cs="Tahoma"/>
              </w:rPr>
              <w:t xml:space="preserve">roczny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right="40"/>
              <w:jc w:val="center"/>
            </w:pPr>
            <w:r>
              <w:rPr>
                <w:rFonts w:ascii="Tahoma" w:eastAsia="Tahoma" w:hAnsi="Tahoma" w:cs="Tahoma"/>
              </w:rPr>
              <w:t xml:space="preserve">TAK </w:t>
            </w:r>
          </w:p>
        </w:tc>
      </w:tr>
      <w:tr w:rsidR="002A29AA">
        <w:trPr>
          <w:trHeight w:val="54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8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left="2"/>
            </w:pPr>
            <w:r>
              <w:rPr>
                <w:rFonts w:ascii="Tahoma" w:eastAsia="Tahoma" w:hAnsi="Tahoma" w:cs="Tahoma"/>
              </w:rPr>
              <w:t xml:space="preserve">Sala konferencyjna Audio-Video </w:t>
            </w:r>
          </w:p>
          <w:p w:rsidR="002A29AA" w:rsidRDefault="0020583F">
            <w:pPr>
              <w:spacing w:after="0"/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right="38"/>
              <w:jc w:val="center"/>
            </w:pPr>
            <w:r>
              <w:rPr>
                <w:rFonts w:ascii="Tahoma" w:eastAsia="Tahoma" w:hAnsi="Tahoma" w:cs="Tahoma"/>
              </w:rPr>
              <w:t xml:space="preserve">roczny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right="40"/>
              <w:jc w:val="center"/>
            </w:pPr>
            <w:r>
              <w:rPr>
                <w:rFonts w:ascii="Tahoma" w:eastAsia="Tahoma" w:hAnsi="Tahoma" w:cs="Tahoma"/>
              </w:rPr>
              <w:t xml:space="preserve">TAK </w:t>
            </w:r>
          </w:p>
        </w:tc>
      </w:tr>
      <w:tr w:rsidR="002A29AA">
        <w:trPr>
          <w:trHeight w:val="54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9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left="2"/>
            </w:pPr>
            <w:r>
              <w:rPr>
                <w:rFonts w:ascii="Tahoma" w:eastAsia="Tahoma" w:hAnsi="Tahoma" w:cs="Tahoma"/>
              </w:rPr>
              <w:t xml:space="preserve">Przywoławczy </w:t>
            </w:r>
          </w:p>
          <w:p w:rsidR="002A29AA" w:rsidRDefault="0020583F">
            <w:pPr>
              <w:spacing w:after="0"/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right="38"/>
              <w:jc w:val="center"/>
            </w:pPr>
            <w:r>
              <w:rPr>
                <w:rFonts w:ascii="Tahoma" w:eastAsia="Tahoma" w:hAnsi="Tahoma" w:cs="Tahoma"/>
              </w:rPr>
              <w:t xml:space="preserve">roczny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right="40"/>
              <w:jc w:val="center"/>
            </w:pPr>
            <w:r>
              <w:rPr>
                <w:rFonts w:ascii="Tahoma" w:eastAsia="Tahoma" w:hAnsi="Tahoma" w:cs="Tahoma"/>
              </w:rPr>
              <w:t xml:space="preserve">TAK </w:t>
            </w:r>
          </w:p>
        </w:tc>
      </w:tr>
      <w:tr w:rsidR="002A29AA">
        <w:trPr>
          <w:trHeight w:val="81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10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 w:line="238" w:lineRule="auto"/>
              <w:ind w:left="2"/>
            </w:pPr>
            <w:r>
              <w:rPr>
                <w:rFonts w:ascii="Tahoma" w:eastAsia="Tahoma" w:hAnsi="Tahoma" w:cs="Tahoma"/>
              </w:rPr>
              <w:t xml:space="preserve">Awaryjne/ewakuacyjne oświetlenie oraz ppoż. wyłączniki prądu </w:t>
            </w:r>
          </w:p>
          <w:p w:rsidR="002A29AA" w:rsidRDefault="0020583F">
            <w:pPr>
              <w:spacing w:after="0"/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right="38"/>
              <w:jc w:val="center"/>
            </w:pPr>
            <w:r>
              <w:rPr>
                <w:rFonts w:ascii="Tahoma" w:eastAsia="Tahoma" w:hAnsi="Tahoma" w:cs="Tahoma"/>
              </w:rPr>
              <w:t xml:space="preserve">roczny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right="40"/>
              <w:jc w:val="center"/>
            </w:pPr>
            <w:r>
              <w:rPr>
                <w:rFonts w:ascii="Tahoma" w:eastAsia="Tahoma" w:hAnsi="Tahoma" w:cs="Tahoma"/>
              </w:rPr>
              <w:t xml:space="preserve">TAK </w:t>
            </w:r>
          </w:p>
        </w:tc>
      </w:tr>
      <w:tr w:rsidR="002A29AA">
        <w:trPr>
          <w:trHeight w:val="54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11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left="2"/>
            </w:pPr>
            <w:r>
              <w:rPr>
                <w:rFonts w:ascii="Tahoma" w:eastAsia="Tahoma" w:hAnsi="Tahoma" w:cs="Tahoma"/>
              </w:rPr>
              <w:t xml:space="preserve">Główne wyłączniki prądu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right="38"/>
              <w:jc w:val="center"/>
            </w:pPr>
            <w:r>
              <w:rPr>
                <w:rFonts w:ascii="Tahoma" w:eastAsia="Tahoma" w:hAnsi="Tahoma" w:cs="Tahoma"/>
              </w:rPr>
              <w:t xml:space="preserve">roczny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AA" w:rsidRDefault="0020583F">
            <w:pPr>
              <w:spacing w:after="0"/>
              <w:ind w:right="40"/>
              <w:jc w:val="center"/>
            </w:pPr>
            <w:r>
              <w:rPr>
                <w:rFonts w:ascii="Tahoma" w:eastAsia="Tahoma" w:hAnsi="Tahoma" w:cs="Tahoma"/>
              </w:rPr>
              <w:t xml:space="preserve">TAK </w:t>
            </w:r>
          </w:p>
          <w:p w:rsidR="002A29AA" w:rsidRDefault="0020583F">
            <w:pPr>
              <w:spacing w:after="0"/>
              <w:ind w:left="27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:rsidR="002A29AA" w:rsidRDefault="0020583F">
      <w:pPr>
        <w:spacing w:after="156"/>
      </w:pPr>
      <w:r>
        <w:rPr>
          <w:rFonts w:ascii="Tahoma" w:eastAsia="Tahoma" w:hAnsi="Tahoma" w:cs="Tahoma"/>
          <w:b/>
        </w:rPr>
        <w:t xml:space="preserve"> </w:t>
      </w:r>
    </w:p>
    <w:p w:rsidR="002A29AA" w:rsidRDefault="0020583F">
      <w:pPr>
        <w:spacing w:after="157"/>
      </w:pPr>
      <w:r>
        <w:rPr>
          <w:rFonts w:ascii="Tahoma" w:eastAsia="Tahoma" w:hAnsi="Tahoma" w:cs="Tahoma"/>
          <w:b/>
        </w:rPr>
        <w:t xml:space="preserve"> </w:t>
      </w:r>
    </w:p>
    <w:p w:rsidR="002A29AA" w:rsidRDefault="0020583F">
      <w:pPr>
        <w:spacing w:after="156"/>
      </w:pPr>
      <w:r>
        <w:rPr>
          <w:rFonts w:ascii="Tahoma" w:eastAsia="Tahoma" w:hAnsi="Tahoma" w:cs="Tahoma"/>
          <w:b/>
        </w:rPr>
        <w:t xml:space="preserve"> </w:t>
      </w:r>
    </w:p>
    <w:p w:rsidR="002A29AA" w:rsidRDefault="0020583F">
      <w:pPr>
        <w:spacing w:after="156"/>
      </w:pPr>
      <w:r>
        <w:rPr>
          <w:rFonts w:ascii="Tahoma" w:eastAsia="Tahoma" w:hAnsi="Tahoma" w:cs="Tahoma"/>
          <w:b/>
        </w:rPr>
        <w:t xml:space="preserve"> </w:t>
      </w:r>
    </w:p>
    <w:p w:rsidR="002A29AA" w:rsidRDefault="0020583F">
      <w:pPr>
        <w:spacing w:after="159"/>
      </w:pPr>
      <w:r>
        <w:rPr>
          <w:rFonts w:ascii="Tahoma" w:eastAsia="Tahoma" w:hAnsi="Tahoma" w:cs="Tahoma"/>
          <w:b/>
        </w:rPr>
        <w:lastRenderedPageBreak/>
        <w:t xml:space="preserve"> </w:t>
      </w:r>
    </w:p>
    <w:p w:rsidR="002A29AA" w:rsidRDefault="0020583F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sectPr w:rsidR="002A29AA">
      <w:pgSz w:w="11906" w:h="16838"/>
      <w:pgMar w:top="1440" w:right="168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AA"/>
    <w:rsid w:val="0020583F"/>
    <w:rsid w:val="002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3505A-F774-49D6-9752-943FA4E6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Hylla</dc:creator>
  <cp:keywords/>
  <cp:lastModifiedBy>Maciak Ilona</cp:lastModifiedBy>
  <cp:revision>2</cp:revision>
  <dcterms:created xsi:type="dcterms:W3CDTF">2020-12-17T13:36:00Z</dcterms:created>
  <dcterms:modified xsi:type="dcterms:W3CDTF">2020-12-17T13:36:00Z</dcterms:modified>
</cp:coreProperties>
</file>