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B396FC" w14:textId="5728D2E7" w:rsidR="007D4057" w:rsidRPr="00DF12A0" w:rsidRDefault="00C35655" w:rsidP="00C35655">
      <w:pPr>
        <w:rPr>
          <w:rFonts w:ascii="Tahoma" w:hAnsi="Tahoma" w:cs="Tahoma"/>
          <w:b/>
        </w:rPr>
      </w:pP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t>Załącznik nr 6 do SIWZ – Wzór Umowy</w:t>
      </w:r>
    </w:p>
    <w:p w14:paraId="5FB40A27" w14:textId="77777777" w:rsidR="002B390D" w:rsidRPr="00DF12A0" w:rsidRDefault="002B390D" w:rsidP="00DF12A0">
      <w:pPr>
        <w:jc w:val="both"/>
        <w:rPr>
          <w:rFonts w:ascii="Tahoma" w:hAnsi="Tahoma" w:cs="Tahoma"/>
          <w:b/>
          <w:sz w:val="20"/>
          <w:szCs w:val="20"/>
        </w:rPr>
      </w:pPr>
    </w:p>
    <w:p w14:paraId="18F65462" w14:textId="4E5E36AC" w:rsidR="002B390D" w:rsidRPr="00BA3F26" w:rsidRDefault="002B390D" w:rsidP="00BA3F26">
      <w:pPr>
        <w:jc w:val="both"/>
        <w:rPr>
          <w:rFonts w:ascii="Tahoma" w:hAnsi="Tahoma" w:cs="Tahoma"/>
          <w:sz w:val="20"/>
          <w:szCs w:val="20"/>
        </w:rPr>
      </w:pPr>
      <w:r w:rsidRPr="00BA3F26">
        <w:rPr>
          <w:rFonts w:ascii="Tahoma" w:hAnsi="Tahoma" w:cs="Tahoma"/>
          <w:sz w:val="20"/>
          <w:szCs w:val="20"/>
        </w:rPr>
        <w:t>zawarta w dniu ....................... 201</w:t>
      </w:r>
      <w:r w:rsidR="00E40B07" w:rsidRPr="00BA3F26">
        <w:rPr>
          <w:rFonts w:ascii="Tahoma" w:hAnsi="Tahoma" w:cs="Tahoma"/>
          <w:sz w:val="20"/>
          <w:szCs w:val="20"/>
        </w:rPr>
        <w:t>9</w:t>
      </w:r>
      <w:r w:rsidRPr="00BA3F26">
        <w:rPr>
          <w:rFonts w:ascii="Tahoma" w:hAnsi="Tahoma" w:cs="Tahoma"/>
          <w:sz w:val="20"/>
          <w:szCs w:val="20"/>
        </w:rPr>
        <w:t xml:space="preserve"> r. w Poznaniu, pomiędzy:</w:t>
      </w:r>
    </w:p>
    <w:p w14:paraId="3D1001C1" w14:textId="67B1EB0B" w:rsidR="002B390D" w:rsidRPr="00BA3F26" w:rsidRDefault="002B390D" w:rsidP="00BA3F26">
      <w:pPr>
        <w:jc w:val="both"/>
        <w:rPr>
          <w:rFonts w:ascii="Tahoma" w:hAnsi="Tahoma" w:cs="Tahoma"/>
          <w:sz w:val="20"/>
          <w:szCs w:val="20"/>
        </w:rPr>
      </w:pPr>
      <w:r w:rsidRPr="00BA3F26">
        <w:rPr>
          <w:rFonts w:ascii="Tahoma" w:hAnsi="Tahoma" w:cs="Tahoma"/>
          <w:b/>
          <w:sz w:val="20"/>
          <w:szCs w:val="20"/>
        </w:rPr>
        <w:t>Miasto Poznań</w:t>
      </w:r>
      <w:r w:rsidR="007A1392" w:rsidRPr="00BA3F26">
        <w:rPr>
          <w:rFonts w:ascii="Tahoma" w:hAnsi="Tahoma" w:cs="Tahoma"/>
          <w:b/>
          <w:sz w:val="20"/>
          <w:szCs w:val="20"/>
        </w:rPr>
        <w:t xml:space="preserve"> – </w:t>
      </w:r>
      <w:r w:rsidR="007A1392" w:rsidRPr="00BA3F26">
        <w:rPr>
          <w:rFonts w:ascii="Tahoma" w:hAnsi="Tahoma" w:cs="Tahoma"/>
          <w:sz w:val="20"/>
          <w:szCs w:val="20"/>
        </w:rPr>
        <w:t>w imieniu i na rzecz którego działa</w:t>
      </w:r>
      <w:r w:rsidRPr="00BA3F26">
        <w:rPr>
          <w:rFonts w:ascii="Tahoma" w:hAnsi="Tahoma" w:cs="Tahoma"/>
          <w:b/>
          <w:sz w:val="20"/>
          <w:szCs w:val="20"/>
        </w:rPr>
        <w:t xml:space="preserve"> Zarząd Transportu Miejskiego w Poznaniu</w:t>
      </w:r>
      <w:r w:rsidRPr="00BA3F26">
        <w:rPr>
          <w:rFonts w:ascii="Tahoma" w:hAnsi="Tahoma" w:cs="Tahoma"/>
          <w:sz w:val="20"/>
          <w:szCs w:val="20"/>
        </w:rPr>
        <w:t xml:space="preserve"> z siedzibą: ul. Matejki 59, 60-770 Poznań, NIP: 2090001440, Regon: 300 973 510, reprezentowan</w:t>
      </w:r>
      <w:r w:rsidR="007A1392" w:rsidRPr="00BA3F26">
        <w:rPr>
          <w:rFonts w:ascii="Tahoma" w:hAnsi="Tahoma" w:cs="Tahoma"/>
          <w:sz w:val="20"/>
          <w:szCs w:val="20"/>
        </w:rPr>
        <w:t>e</w:t>
      </w:r>
      <w:r w:rsidRPr="00BA3F26">
        <w:rPr>
          <w:rFonts w:ascii="Tahoma" w:hAnsi="Tahoma" w:cs="Tahoma"/>
          <w:sz w:val="20"/>
          <w:szCs w:val="20"/>
        </w:rPr>
        <w:t xml:space="preserve"> przez:</w:t>
      </w:r>
    </w:p>
    <w:p w14:paraId="21B17BD2" w14:textId="259F03F7" w:rsidR="00632B22" w:rsidRPr="00BA3F26" w:rsidRDefault="00632B22" w:rsidP="00BA3F26">
      <w:pPr>
        <w:jc w:val="both"/>
        <w:rPr>
          <w:rFonts w:ascii="Tahoma" w:hAnsi="Tahoma" w:cs="Tahoma"/>
          <w:sz w:val="20"/>
          <w:szCs w:val="20"/>
        </w:rPr>
      </w:pPr>
      <w:r w:rsidRPr="00BA3F26">
        <w:rPr>
          <w:rFonts w:ascii="Tahoma" w:hAnsi="Tahoma" w:cs="Tahoma"/>
          <w:sz w:val="20"/>
          <w:szCs w:val="20"/>
        </w:rPr>
        <w:t>………………………………………………………………………………………………………………………………………………….</w:t>
      </w:r>
    </w:p>
    <w:p w14:paraId="2AC200A8" w14:textId="77777777" w:rsidR="002B390D" w:rsidRPr="00BA3F26" w:rsidRDefault="002B390D" w:rsidP="00BA3F26">
      <w:pPr>
        <w:jc w:val="both"/>
        <w:rPr>
          <w:rFonts w:ascii="Tahoma" w:hAnsi="Tahoma" w:cs="Tahoma"/>
          <w:sz w:val="20"/>
          <w:szCs w:val="20"/>
        </w:rPr>
      </w:pPr>
      <w:r w:rsidRPr="00BA3F26">
        <w:rPr>
          <w:rFonts w:ascii="Tahoma" w:hAnsi="Tahoma" w:cs="Tahoma"/>
          <w:sz w:val="20"/>
          <w:szCs w:val="20"/>
        </w:rPr>
        <w:t xml:space="preserve">zwanym dalej </w:t>
      </w:r>
      <w:r w:rsidRPr="00BA3F26">
        <w:rPr>
          <w:rFonts w:ascii="Tahoma" w:hAnsi="Tahoma" w:cs="Tahoma"/>
          <w:b/>
          <w:sz w:val="20"/>
          <w:szCs w:val="20"/>
        </w:rPr>
        <w:t>Zamawiającym,</w:t>
      </w:r>
    </w:p>
    <w:p w14:paraId="6F9FE72C" w14:textId="77777777" w:rsidR="002B390D" w:rsidRPr="00BA3F26" w:rsidRDefault="002B390D" w:rsidP="00BA3F26">
      <w:pPr>
        <w:jc w:val="both"/>
        <w:rPr>
          <w:rFonts w:ascii="Tahoma" w:hAnsi="Tahoma" w:cs="Tahoma"/>
          <w:sz w:val="20"/>
          <w:szCs w:val="20"/>
        </w:rPr>
      </w:pPr>
      <w:r w:rsidRPr="00BA3F26">
        <w:rPr>
          <w:rFonts w:ascii="Tahoma" w:hAnsi="Tahoma" w:cs="Tahoma"/>
          <w:sz w:val="20"/>
          <w:szCs w:val="20"/>
        </w:rPr>
        <w:t>a</w:t>
      </w:r>
    </w:p>
    <w:p w14:paraId="64748163" w14:textId="77777777" w:rsidR="002B390D" w:rsidRPr="00BA3F26" w:rsidRDefault="00F57E44" w:rsidP="00BA3F26">
      <w:pPr>
        <w:jc w:val="both"/>
        <w:rPr>
          <w:rFonts w:ascii="Tahoma" w:hAnsi="Tahoma" w:cs="Tahoma"/>
          <w:sz w:val="20"/>
          <w:szCs w:val="20"/>
        </w:rPr>
      </w:pPr>
      <w:r w:rsidRPr="00BA3F26">
        <w:rPr>
          <w:rFonts w:ascii="Tahoma" w:hAnsi="Tahoma" w:cs="Tahoma"/>
          <w:sz w:val="20"/>
          <w:szCs w:val="20"/>
        </w:rPr>
        <w:t>....................................................................................................................................................................................................................................................................................................................................................................................................................................................................................................................................................................................................................</w:t>
      </w:r>
    </w:p>
    <w:p w14:paraId="64949D49" w14:textId="77777777" w:rsidR="002B390D" w:rsidRPr="00BA3F26" w:rsidRDefault="002B390D" w:rsidP="00BA3F26">
      <w:pPr>
        <w:jc w:val="both"/>
        <w:rPr>
          <w:rFonts w:ascii="Tahoma" w:hAnsi="Tahoma" w:cs="Tahoma"/>
          <w:sz w:val="20"/>
          <w:szCs w:val="20"/>
        </w:rPr>
      </w:pPr>
      <w:r w:rsidRPr="00BA3F26">
        <w:rPr>
          <w:rFonts w:ascii="Tahoma" w:hAnsi="Tahoma" w:cs="Tahoma"/>
          <w:sz w:val="20"/>
          <w:szCs w:val="20"/>
        </w:rPr>
        <w:t>reprezentowanym przez:</w:t>
      </w:r>
    </w:p>
    <w:p w14:paraId="3462F00F" w14:textId="77777777" w:rsidR="002B390D" w:rsidRPr="00BA3F26" w:rsidRDefault="002B390D" w:rsidP="00BA3F26">
      <w:pPr>
        <w:jc w:val="both"/>
        <w:rPr>
          <w:rFonts w:ascii="Tahoma" w:hAnsi="Tahoma" w:cs="Tahoma"/>
          <w:sz w:val="20"/>
          <w:szCs w:val="20"/>
        </w:rPr>
      </w:pPr>
      <w:r w:rsidRPr="00BA3F26">
        <w:rPr>
          <w:rFonts w:ascii="Tahoma" w:hAnsi="Tahoma" w:cs="Tahoma"/>
          <w:sz w:val="20"/>
          <w:szCs w:val="20"/>
        </w:rPr>
        <w:t>.................................................................................................................</w:t>
      </w:r>
    </w:p>
    <w:p w14:paraId="52A03090" w14:textId="77777777" w:rsidR="002B390D" w:rsidRPr="00BA3F26" w:rsidRDefault="002B390D" w:rsidP="00BA3F26">
      <w:pPr>
        <w:jc w:val="both"/>
        <w:rPr>
          <w:rFonts w:ascii="Tahoma" w:hAnsi="Tahoma" w:cs="Tahoma"/>
          <w:sz w:val="20"/>
          <w:szCs w:val="20"/>
        </w:rPr>
      </w:pPr>
      <w:r w:rsidRPr="00BA3F26">
        <w:rPr>
          <w:rFonts w:ascii="Tahoma" w:hAnsi="Tahoma" w:cs="Tahoma"/>
          <w:sz w:val="20"/>
          <w:szCs w:val="20"/>
        </w:rPr>
        <w:t>.................................................................................................................</w:t>
      </w:r>
    </w:p>
    <w:p w14:paraId="6673D83B" w14:textId="77777777" w:rsidR="002B390D" w:rsidRPr="00BA3F26" w:rsidRDefault="002B390D" w:rsidP="00BA3F26">
      <w:pPr>
        <w:jc w:val="both"/>
        <w:rPr>
          <w:rFonts w:ascii="Tahoma" w:hAnsi="Tahoma" w:cs="Tahoma"/>
          <w:sz w:val="20"/>
          <w:szCs w:val="20"/>
        </w:rPr>
      </w:pPr>
      <w:r w:rsidRPr="00BA3F26">
        <w:rPr>
          <w:rFonts w:ascii="Tahoma" w:hAnsi="Tahoma" w:cs="Tahoma"/>
          <w:sz w:val="20"/>
          <w:szCs w:val="20"/>
        </w:rPr>
        <w:t xml:space="preserve">zwany w dalszej treści Umowy </w:t>
      </w:r>
      <w:r w:rsidRPr="00BA3F26">
        <w:rPr>
          <w:rFonts w:ascii="Tahoma" w:hAnsi="Tahoma" w:cs="Tahoma"/>
          <w:b/>
          <w:sz w:val="20"/>
          <w:szCs w:val="20"/>
        </w:rPr>
        <w:t>Wykonawcą,</w:t>
      </w:r>
    </w:p>
    <w:p w14:paraId="053B3A0F" w14:textId="77777777" w:rsidR="002B390D" w:rsidRPr="00BA3F26" w:rsidRDefault="002B390D" w:rsidP="00BA3F26">
      <w:pPr>
        <w:jc w:val="both"/>
        <w:rPr>
          <w:rFonts w:ascii="Tahoma" w:hAnsi="Tahoma" w:cs="Tahoma"/>
          <w:sz w:val="20"/>
          <w:szCs w:val="20"/>
        </w:rPr>
      </w:pPr>
      <w:r w:rsidRPr="00BA3F26">
        <w:rPr>
          <w:rFonts w:ascii="Tahoma" w:hAnsi="Tahoma" w:cs="Tahoma"/>
          <w:sz w:val="20"/>
          <w:szCs w:val="20"/>
        </w:rPr>
        <w:t xml:space="preserve">łącznie zwanymi dalej </w:t>
      </w:r>
      <w:r w:rsidRPr="00BA3F26">
        <w:rPr>
          <w:rFonts w:ascii="Tahoma" w:hAnsi="Tahoma" w:cs="Tahoma"/>
          <w:b/>
          <w:sz w:val="20"/>
          <w:szCs w:val="20"/>
        </w:rPr>
        <w:t>Stronami</w:t>
      </w:r>
    </w:p>
    <w:p w14:paraId="4C2F1722" w14:textId="77777777" w:rsidR="002B390D" w:rsidRPr="00BA3F26" w:rsidRDefault="002B390D" w:rsidP="00BA3F26">
      <w:pPr>
        <w:jc w:val="both"/>
        <w:rPr>
          <w:rFonts w:ascii="Tahoma" w:hAnsi="Tahoma" w:cs="Tahoma"/>
          <w:sz w:val="20"/>
          <w:szCs w:val="20"/>
        </w:rPr>
      </w:pPr>
    </w:p>
    <w:p w14:paraId="45974A58" w14:textId="74BE27BF" w:rsidR="002B390D" w:rsidRPr="00BA3F26" w:rsidRDefault="002B390D" w:rsidP="00BA3F26">
      <w:pPr>
        <w:jc w:val="both"/>
        <w:rPr>
          <w:rFonts w:ascii="Tahoma" w:hAnsi="Tahoma" w:cs="Tahoma"/>
          <w:sz w:val="20"/>
          <w:szCs w:val="20"/>
        </w:rPr>
      </w:pPr>
      <w:r w:rsidRPr="00BA3F26">
        <w:rPr>
          <w:rFonts w:ascii="Tahoma" w:hAnsi="Tahoma" w:cs="Tahoma"/>
          <w:sz w:val="20"/>
          <w:szCs w:val="20"/>
        </w:rPr>
        <w:t xml:space="preserve">Niniejsza umowa </w:t>
      </w:r>
      <w:r w:rsidR="00F741D8" w:rsidRPr="00BA3F26">
        <w:rPr>
          <w:rFonts w:ascii="Tahoma" w:hAnsi="Tahoma" w:cs="Tahoma"/>
          <w:sz w:val="20"/>
          <w:szCs w:val="20"/>
        </w:rPr>
        <w:t xml:space="preserve">została zawarta w trybie art. </w:t>
      </w:r>
      <w:r w:rsidR="007D4057" w:rsidRPr="00BA3F26">
        <w:rPr>
          <w:rFonts w:ascii="Tahoma" w:hAnsi="Tahoma" w:cs="Tahoma"/>
          <w:sz w:val="20"/>
          <w:szCs w:val="20"/>
        </w:rPr>
        <w:t xml:space="preserve">39 </w:t>
      </w:r>
      <w:r w:rsidRPr="00BA3F26">
        <w:rPr>
          <w:rFonts w:ascii="Tahoma" w:hAnsi="Tahoma" w:cs="Tahoma"/>
          <w:sz w:val="20"/>
          <w:szCs w:val="20"/>
        </w:rPr>
        <w:t xml:space="preserve">ustawy z dnia 29 stycznia 2004 r. Prawo zamówień publicznych (tekst jednolity </w:t>
      </w:r>
      <w:r w:rsidR="00F75C13" w:rsidRPr="00BA3F26">
        <w:rPr>
          <w:rFonts w:ascii="Tahoma" w:hAnsi="Tahoma" w:cs="Tahoma"/>
          <w:sz w:val="20"/>
          <w:szCs w:val="20"/>
        </w:rPr>
        <w:t>Dz. U. z 2018 r., poz. 1986</w:t>
      </w:r>
      <w:r w:rsidRPr="00BA3F26">
        <w:rPr>
          <w:rFonts w:ascii="Tahoma" w:hAnsi="Tahoma" w:cs="Tahoma"/>
          <w:sz w:val="20"/>
          <w:szCs w:val="20"/>
        </w:rPr>
        <w:t xml:space="preserve">, z </w:t>
      </w:r>
      <w:proofErr w:type="spellStart"/>
      <w:r w:rsidRPr="00BA3F26">
        <w:rPr>
          <w:rFonts w:ascii="Tahoma" w:hAnsi="Tahoma" w:cs="Tahoma"/>
          <w:sz w:val="20"/>
          <w:szCs w:val="20"/>
        </w:rPr>
        <w:t>późn</w:t>
      </w:r>
      <w:proofErr w:type="spellEnd"/>
      <w:r w:rsidRPr="00BA3F26">
        <w:rPr>
          <w:rFonts w:ascii="Tahoma" w:hAnsi="Tahoma" w:cs="Tahoma"/>
          <w:sz w:val="20"/>
          <w:szCs w:val="20"/>
        </w:rPr>
        <w:t>. zm.).</w:t>
      </w:r>
    </w:p>
    <w:p w14:paraId="5BB89D80" w14:textId="77777777" w:rsidR="002B390D" w:rsidRPr="00BA3F26" w:rsidRDefault="002B390D" w:rsidP="00BA3F26">
      <w:pPr>
        <w:jc w:val="center"/>
        <w:rPr>
          <w:rFonts w:ascii="Tahoma" w:hAnsi="Tahoma" w:cs="Tahoma"/>
          <w:b/>
          <w:sz w:val="20"/>
          <w:szCs w:val="20"/>
        </w:rPr>
      </w:pPr>
      <w:r w:rsidRPr="00BA3F26">
        <w:rPr>
          <w:rFonts w:ascii="Tahoma" w:hAnsi="Tahoma" w:cs="Tahoma"/>
          <w:b/>
          <w:sz w:val="20"/>
          <w:szCs w:val="20"/>
        </w:rPr>
        <w:t>§ 1</w:t>
      </w:r>
    </w:p>
    <w:p w14:paraId="547F1DDA" w14:textId="77777777" w:rsidR="00F57E44" w:rsidRPr="00BA3F26" w:rsidRDefault="000D6AAB" w:rsidP="00BA3F26">
      <w:pPr>
        <w:jc w:val="center"/>
        <w:rPr>
          <w:rFonts w:ascii="Tahoma" w:hAnsi="Tahoma" w:cs="Tahoma"/>
          <w:b/>
          <w:sz w:val="20"/>
          <w:szCs w:val="20"/>
        </w:rPr>
      </w:pPr>
      <w:r w:rsidRPr="00BA3F26">
        <w:rPr>
          <w:rFonts w:ascii="Tahoma" w:hAnsi="Tahoma" w:cs="Tahoma"/>
          <w:b/>
          <w:sz w:val="20"/>
          <w:szCs w:val="20"/>
        </w:rPr>
        <w:t>Przedmiot umowy</w:t>
      </w:r>
    </w:p>
    <w:p w14:paraId="2BA912AE" w14:textId="38657676" w:rsidR="000D6AAB" w:rsidRPr="00BA3F26" w:rsidRDefault="00B8698C" w:rsidP="00BA3F26">
      <w:pPr>
        <w:spacing w:after="0"/>
        <w:jc w:val="both"/>
        <w:rPr>
          <w:rFonts w:ascii="Tahoma" w:hAnsi="Tahoma" w:cs="Tahoma"/>
          <w:sz w:val="20"/>
          <w:szCs w:val="20"/>
        </w:rPr>
      </w:pPr>
      <w:r w:rsidRPr="00BA3F26">
        <w:rPr>
          <w:rFonts w:ascii="Tahoma" w:hAnsi="Tahoma" w:cs="Tahoma"/>
          <w:sz w:val="20"/>
          <w:szCs w:val="20"/>
        </w:rPr>
        <w:t xml:space="preserve">1. </w:t>
      </w:r>
      <w:r w:rsidR="000D6AAB" w:rsidRPr="00BA3F26">
        <w:rPr>
          <w:rFonts w:ascii="Tahoma" w:hAnsi="Tahoma" w:cs="Tahoma"/>
          <w:sz w:val="20"/>
          <w:szCs w:val="20"/>
        </w:rPr>
        <w:t xml:space="preserve">Przedmiotem </w:t>
      </w:r>
      <w:r w:rsidR="007A1392" w:rsidRPr="00BA3F26">
        <w:rPr>
          <w:rFonts w:ascii="Tahoma" w:hAnsi="Tahoma" w:cs="Tahoma"/>
          <w:sz w:val="20"/>
          <w:szCs w:val="20"/>
        </w:rPr>
        <w:t>Umowy</w:t>
      </w:r>
      <w:r w:rsidR="000D6AAB" w:rsidRPr="00BA3F26">
        <w:rPr>
          <w:rFonts w:ascii="Tahoma" w:hAnsi="Tahoma" w:cs="Tahoma"/>
          <w:sz w:val="20"/>
          <w:szCs w:val="20"/>
        </w:rPr>
        <w:t xml:space="preserve"> jest</w:t>
      </w:r>
      <w:r w:rsidR="007A1392" w:rsidRPr="00BA3F26">
        <w:rPr>
          <w:rFonts w:ascii="Tahoma" w:hAnsi="Tahoma" w:cs="Tahoma"/>
          <w:sz w:val="20"/>
          <w:szCs w:val="20"/>
        </w:rPr>
        <w:t xml:space="preserve"> wykonanie prac polegaj</w:t>
      </w:r>
      <w:r w:rsidR="003C1B67">
        <w:rPr>
          <w:rFonts w:ascii="Tahoma" w:hAnsi="Tahoma" w:cs="Tahoma"/>
          <w:sz w:val="20"/>
          <w:szCs w:val="20"/>
        </w:rPr>
        <w:t>ących na instalacji, na zlecenie</w:t>
      </w:r>
      <w:r w:rsidR="007A1392" w:rsidRPr="00BA3F26">
        <w:rPr>
          <w:rFonts w:ascii="Tahoma" w:hAnsi="Tahoma" w:cs="Tahoma"/>
          <w:sz w:val="20"/>
          <w:szCs w:val="20"/>
        </w:rPr>
        <w:t xml:space="preserve"> Miasta Poznania </w:t>
      </w:r>
      <w:r w:rsidR="007A1392" w:rsidRPr="00BA3F26">
        <w:rPr>
          <w:rFonts w:ascii="Tahoma" w:hAnsi="Tahoma" w:cs="Tahoma"/>
          <w:sz w:val="20"/>
          <w:szCs w:val="20"/>
        </w:rPr>
        <w:br/>
        <w:t>w imieniu i na rzecz którego działa Zarząd Transportu Miejskiego,</w:t>
      </w:r>
      <w:r w:rsidR="001747DF" w:rsidRPr="00BA3F26">
        <w:rPr>
          <w:rFonts w:ascii="Tahoma" w:hAnsi="Tahoma" w:cs="Tahoma"/>
          <w:sz w:val="20"/>
          <w:szCs w:val="20"/>
        </w:rPr>
        <w:t xml:space="preserve"> systemu monitoringu wizyjnego </w:t>
      </w:r>
      <w:r w:rsidR="007A1392" w:rsidRPr="00BA3F26">
        <w:rPr>
          <w:rFonts w:ascii="Tahoma" w:hAnsi="Tahoma" w:cs="Tahoma"/>
          <w:sz w:val="20"/>
          <w:szCs w:val="20"/>
        </w:rPr>
        <w:br/>
      </w:r>
      <w:r w:rsidR="001747DF" w:rsidRPr="00BA3F26">
        <w:rPr>
          <w:rFonts w:ascii="Tahoma" w:hAnsi="Tahoma" w:cs="Tahoma"/>
          <w:sz w:val="20"/>
          <w:szCs w:val="20"/>
        </w:rPr>
        <w:t>na dworcu autobusowym komunikacji miejskiej i aglomeracyjne</w:t>
      </w:r>
      <w:r w:rsidR="00B65A75" w:rsidRPr="00BA3F26">
        <w:rPr>
          <w:rFonts w:ascii="Tahoma" w:hAnsi="Tahoma" w:cs="Tahoma"/>
          <w:sz w:val="20"/>
          <w:szCs w:val="20"/>
        </w:rPr>
        <w:t>j</w:t>
      </w:r>
      <w:r w:rsidR="001747DF" w:rsidRPr="00BA3F26">
        <w:rPr>
          <w:rFonts w:ascii="Tahoma" w:hAnsi="Tahoma" w:cs="Tahoma"/>
          <w:sz w:val="20"/>
          <w:szCs w:val="20"/>
        </w:rPr>
        <w:t xml:space="preserve"> – os. Jana III Sobieskiego</w:t>
      </w:r>
      <w:r w:rsidR="000D6AAB" w:rsidRPr="00BA3F26">
        <w:rPr>
          <w:rFonts w:ascii="Tahoma" w:hAnsi="Tahoma" w:cs="Tahoma"/>
          <w:sz w:val="20"/>
          <w:szCs w:val="20"/>
        </w:rPr>
        <w:t>,</w:t>
      </w:r>
      <w:r w:rsidR="001747DF" w:rsidRPr="00BA3F26">
        <w:rPr>
          <w:rFonts w:ascii="Tahoma" w:hAnsi="Tahoma" w:cs="Tahoma"/>
          <w:sz w:val="20"/>
          <w:szCs w:val="20"/>
        </w:rPr>
        <w:t xml:space="preserve"> usytuowanego w Poznaniu przy ul. Franciszka Stróżyńskiego 40</w:t>
      </w:r>
      <w:r w:rsidR="000D6AAB" w:rsidRPr="00BA3F26">
        <w:rPr>
          <w:rFonts w:ascii="Tahoma" w:hAnsi="Tahoma" w:cs="Tahoma"/>
          <w:sz w:val="20"/>
          <w:szCs w:val="20"/>
        </w:rPr>
        <w:t>,</w:t>
      </w:r>
      <w:r w:rsidR="00F229E7" w:rsidRPr="00BA3F26">
        <w:rPr>
          <w:rFonts w:ascii="Tahoma" w:hAnsi="Tahoma" w:cs="Tahoma"/>
          <w:sz w:val="20"/>
          <w:szCs w:val="20"/>
        </w:rPr>
        <w:t xml:space="preserve"> wraz z demontażem i utylizacją</w:t>
      </w:r>
      <w:r w:rsidR="000D6AAB" w:rsidRPr="00BA3F26">
        <w:rPr>
          <w:rFonts w:ascii="Tahoma" w:hAnsi="Tahoma" w:cs="Tahoma"/>
          <w:sz w:val="20"/>
          <w:szCs w:val="20"/>
        </w:rPr>
        <w:t xml:space="preserve"> </w:t>
      </w:r>
      <w:r w:rsidR="00F229E7" w:rsidRPr="00BA3F26">
        <w:rPr>
          <w:rFonts w:ascii="Tahoma" w:hAnsi="Tahoma" w:cs="Tahoma"/>
          <w:sz w:val="20"/>
          <w:szCs w:val="20"/>
        </w:rPr>
        <w:t>istniejącego ni</w:t>
      </w:r>
      <w:r w:rsidR="007A1392" w:rsidRPr="00BA3F26">
        <w:rPr>
          <w:rFonts w:ascii="Tahoma" w:hAnsi="Tahoma" w:cs="Tahoma"/>
          <w:sz w:val="20"/>
          <w:szCs w:val="20"/>
        </w:rPr>
        <w:t xml:space="preserve">esprawnego systemu monitoringu, </w:t>
      </w:r>
      <w:r w:rsidR="000D6AAB" w:rsidRPr="00BA3F26">
        <w:rPr>
          <w:rFonts w:ascii="Tahoma" w:hAnsi="Tahoma" w:cs="Tahoma"/>
          <w:sz w:val="20"/>
          <w:szCs w:val="20"/>
        </w:rPr>
        <w:t>zgodnie z Opi</w:t>
      </w:r>
      <w:r w:rsidR="00F229E7" w:rsidRPr="00BA3F26">
        <w:rPr>
          <w:rFonts w:ascii="Tahoma" w:hAnsi="Tahoma" w:cs="Tahoma"/>
          <w:sz w:val="20"/>
          <w:szCs w:val="20"/>
        </w:rPr>
        <w:t xml:space="preserve">sem Przedmiotu Zamówienia (OPZ) </w:t>
      </w:r>
      <w:r w:rsidR="007A1392" w:rsidRPr="00BA3F26">
        <w:rPr>
          <w:rFonts w:ascii="Tahoma" w:hAnsi="Tahoma" w:cs="Tahoma"/>
          <w:sz w:val="20"/>
          <w:szCs w:val="20"/>
        </w:rPr>
        <w:t xml:space="preserve">oraz </w:t>
      </w:r>
      <w:r w:rsidR="00E454D2" w:rsidRPr="00BA3F26">
        <w:rPr>
          <w:rFonts w:ascii="Tahoma" w:hAnsi="Tahoma" w:cs="Tahoma"/>
          <w:sz w:val="20"/>
          <w:szCs w:val="20"/>
        </w:rPr>
        <w:t xml:space="preserve"> </w:t>
      </w:r>
      <w:r w:rsidR="00F229E7" w:rsidRPr="00BA3F26">
        <w:rPr>
          <w:rFonts w:ascii="Tahoma" w:hAnsi="Tahoma" w:cs="Tahoma"/>
          <w:sz w:val="20"/>
          <w:szCs w:val="20"/>
        </w:rPr>
        <w:t xml:space="preserve">z załącznikami w postaci dokumentacji techniczno-budowlanej, </w:t>
      </w:r>
      <w:r w:rsidR="000D6AAB" w:rsidRPr="00BA3F26">
        <w:rPr>
          <w:rFonts w:ascii="Tahoma" w:hAnsi="Tahoma" w:cs="Tahoma"/>
          <w:sz w:val="20"/>
          <w:szCs w:val="20"/>
        </w:rPr>
        <w:t>stanowi</w:t>
      </w:r>
      <w:r w:rsidR="007A1392" w:rsidRPr="00BA3F26">
        <w:rPr>
          <w:rFonts w:ascii="Tahoma" w:hAnsi="Tahoma" w:cs="Tahoma"/>
          <w:sz w:val="20"/>
          <w:szCs w:val="20"/>
        </w:rPr>
        <w:t>ącymi</w:t>
      </w:r>
      <w:r w:rsidR="000D6AAB" w:rsidRPr="00BA3F26">
        <w:rPr>
          <w:rFonts w:ascii="Tahoma" w:hAnsi="Tahoma" w:cs="Tahoma"/>
          <w:sz w:val="20"/>
          <w:szCs w:val="20"/>
        </w:rPr>
        <w:t xml:space="preserve"> Załącznik nr 1 do niniejszej Umowy.</w:t>
      </w:r>
    </w:p>
    <w:p w14:paraId="72323746" w14:textId="77777777" w:rsidR="00E454D2" w:rsidRPr="00BA3F26" w:rsidRDefault="00E454D2" w:rsidP="00BA3F26">
      <w:pPr>
        <w:spacing w:after="0"/>
        <w:jc w:val="both"/>
        <w:rPr>
          <w:rFonts w:ascii="Tahoma" w:hAnsi="Tahoma" w:cs="Tahoma"/>
          <w:sz w:val="20"/>
          <w:szCs w:val="20"/>
        </w:rPr>
      </w:pPr>
    </w:p>
    <w:p w14:paraId="488233B5" w14:textId="461B3F07" w:rsidR="009522B1" w:rsidRPr="00BA3F26" w:rsidRDefault="00B8698C" w:rsidP="00BA3F26">
      <w:pPr>
        <w:spacing w:after="0"/>
        <w:jc w:val="both"/>
        <w:rPr>
          <w:rFonts w:ascii="Tahoma" w:hAnsi="Tahoma" w:cs="Tahoma"/>
          <w:sz w:val="20"/>
          <w:szCs w:val="20"/>
        </w:rPr>
      </w:pPr>
      <w:r w:rsidRPr="00BA3F26">
        <w:rPr>
          <w:rFonts w:ascii="Tahoma" w:hAnsi="Tahoma" w:cs="Tahoma"/>
          <w:sz w:val="20"/>
          <w:szCs w:val="20"/>
        </w:rPr>
        <w:t xml:space="preserve">2. </w:t>
      </w:r>
      <w:r w:rsidR="008B014B" w:rsidRPr="00BA3F26">
        <w:rPr>
          <w:rFonts w:ascii="Tahoma" w:hAnsi="Tahoma" w:cs="Tahoma"/>
          <w:sz w:val="20"/>
          <w:szCs w:val="20"/>
        </w:rPr>
        <w:t>Wykonawca zo</w:t>
      </w:r>
      <w:r w:rsidR="00247AFC" w:rsidRPr="00BA3F26">
        <w:rPr>
          <w:rFonts w:ascii="Tahoma" w:hAnsi="Tahoma" w:cs="Tahoma"/>
          <w:sz w:val="20"/>
          <w:szCs w:val="20"/>
        </w:rPr>
        <w:t>bowiązuje się, ż</w:t>
      </w:r>
      <w:r w:rsidR="008B014B" w:rsidRPr="00BA3F26">
        <w:rPr>
          <w:rFonts w:ascii="Tahoma" w:hAnsi="Tahoma" w:cs="Tahoma"/>
          <w:sz w:val="20"/>
          <w:szCs w:val="20"/>
        </w:rPr>
        <w:t xml:space="preserve">e wykonując Umowę będzie przestrzegał przepisów ustawy z dnia </w:t>
      </w:r>
      <w:r w:rsidR="00BA3F26">
        <w:rPr>
          <w:rFonts w:ascii="Tahoma" w:hAnsi="Tahoma" w:cs="Tahoma"/>
          <w:sz w:val="20"/>
          <w:szCs w:val="20"/>
        </w:rPr>
        <w:br/>
      </w:r>
      <w:r w:rsidR="008B014B" w:rsidRPr="00BA3F26">
        <w:rPr>
          <w:rFonts w:ascii="Tahoma" w:hAnsi="Tahoma" w:cs="Tahoma"/>
          <w:sz w:val="20"/>
          <w:szCs w:val="20"/>
        </w:rPr>
        <w:t xml:space="preserve">4 lutego 1994 r. – o prawie autorskim i prawach pokrewnych (Dz.U. z 2018 r., poz. </w:t>
      </w:r>
      <w:r w:rsidR="00F75C13" w:rsidRPr="00BA3F26">
        <w:rPr>
          <w:rFonts w:ascii="Tahoma" w:hAnsi="Tahoma" w:cs="Tahoma"/>
          <w:sz w:val="20"/>
          <w:szCs w:val="20"/>
        </w:rPr>
        <w:t>1191</w:t>
      </w:r>
      <w:r w:rsidR="008B014B" w:rsidRPr="00BA3F26">
        <w:rPr>
          <w:rFonts w:ascii="Tahoma" w:hAnsi="Tahoma" w:cs="Tahoma"/>
          <w:sz w:val="20"/>
          <w:szCs w:val="20"/>
        </w:rPr>
        <w:t xml:space="preserve"> z </w:t>
      </w:r>
      <w:proofErr w:type="spellStart"/>
      <w:r w:rsidR="008B014B" w:rsidRPr="00BA3F26">
        <w:rPr>
          <w:rFonts w:ascii="Tahoma" w:hAnsi="Tahoma" w:cs="Tahoma"/>
          <w:sz w:val="20"/>
          <w:szCs w:val="20"/>
        </w:rPr>
        <w:t>późn</w:t>
      </w:r>
      <w:proofErr w:type="spellEnd"/>
      <w:r w:rsidR="008B014B" w:rsidRPr="00BA3F26">
        <w:rPr>
          <w:rFonts w:ascii="Tahoma" w:hAnsi="Tahoma" w:cs="Tahoma"/>
          <w:sz w:val="20"/>
          <w:szCs w:val="20"/>
        </w:rPr>
        <w:t>. zm.)</w:t>
      </w:r>
      <w:r w:rsidR="00247AFC" w:rsidRPr="00BA3F26">
        <w:rPr>
          <w:rFonts w:ascii="Tahoma" w:hAnsi="Tahoma" w:cs="Tahoma"/>
          <w:sz w:val="20"/>
          <w:szCs w:val="20"/>
        </w:rPr>
        <w:br/>
      </w:r>
      <w:r w:rsidR="008B014B" w:rsidRPr="00BA3F26">
        <w:rPr>
          <w:rFonts w:ascii="Tahoma" w:hAnsi="Tahoma" w:cs="Tahoma"/>
          <w:sz w:val="20"/>
          <w:szCs w:val="20"/>
        </w:rPr>
        <w:t xml:space="preserve"> i nie narusz</w:t>
      </w:r>
      <w:r w:rsidR="007B6C1A" w:rsidRPr="00BA3F26">
        <w:rPr>
          <w:rFonts w:ascii="Tahoma" w:hAnsi="Tahoma" w:cs="Tahoma"/>
          <w:sz w:val="20"/>
          <w:szCs w:val="20"/>
        </w:rPr>
        <w:t>y</w:t>
      </w:r>
      <w:r w:rsidR="008B014B" w:rsidRPr="00BA3F26">
        <w:rPr>
          <w:rFonts w:ascii="Tahoma" w:hAnsi="Tahoma" w:cs="Tahoma"/>
          <w:sz w:val="20"/>
          <w:szCs w:val="20"/>
        </w:rPr>
        <w:t xml:space="preserve"> praw majątkowych osób trzecich, a</w:t>
      </w:r>
      <w:r w:rsidR="007B6C1A" w:rsidRPr="00BA3F26">
        <w:rPr>
          <w:rFonts w:ascii="Tahoma" w:hAnsi="Tahoma" w:cs="Tahoma"/>
          <w:sz w:val="20"/>
          <w:szCs w:val="20"/>
        </w:rPr>
        <w:t xml:space="preserve">  Utwory</w:t>
      </w:r>
      <w:r w:rsidR="008B014B" w:rsidRPr="00BA3F26">
        <w:rPr>
          <w:rFonts w:ascii="Tahoma" w:hAnsi="Tahoma" w:cs="Tahoma"/>
          <w:sz w:val="20"/>
          <w:szCs w:val="20"/>
        </w:rPr>
        <w:t xml:space="preserve">  przekaże Zamawiającemu w stanie wolnym od obciążeń prawami tych osób.</w:t>
      </w:r>
    </w:p>
    <w:p w14:paraId="269C4513" w14:textId="77777777" w:rsidR="008B014B" w:rsidRPr="00BA3F26" w:rsidRDefault="008B014B" w:rsidP="00BA3F26">
      <w:pPr>
        <w:spacing w:after="0"/>
        <w:jc w:val="both"/>
        <w:rPr>
          <w:rFonts w:ascii="Tahoma" w:hAnsi="Tahoma" w:cs="Tahoma"/>
          <w:sz w:val="20"/>
          <w:szCs w:val="20"/>
        </w:rPr>
      </w:pPr>
    </w:p>
    <w:p w14:paraId="6DE0CDB8" w14:textId="6821B022" w:rsidR="008B014B" w:rsidRPr="00BA3F26" w:rsidRDefault="008B014B" w:rsidP="00BA3F26">
      <w:pPr>
        <w:spacing w:after="0"/>
        <w:jc w:val="both"/>
        <w:rPr>
          <w:rFonts w:ascii="Tahoma" w:hAnsi="Tahoma" w:cs="Tahoma"/>
          <w:sz w:val="20"/>
          <w:szCs w:val="20"/>
        </w:rPr>
      </w:pPr>
      <w:r w:rsidRPr="00BA3F26">
        <w:rPr>
          <w:rFonts w:ascii="Tahoma" w:hAnsi="Tahoma" w:cs="Tahoma"/>
          <w:sz w:val="20"/>
          <w:szCs w:val="20"/>
        </w:rPr>
        <w:t xml:space="preserve">3. Wykonawca oświadcza, że wykonywana w ramach Umowy dokumentacja powykonawcza nie narusza żadnych praw patentowych, projektowych, znaków chronionych zastrzeżonych przez lub na rzecz osób </w:t>
      </w:r>
      <w:r w:rsidRPr="00BA3F26">
        <w:rPr>
          <w:rFonts w:ascii="Tahoma" w:hAnsi="Tahoma" w:cs="Tahoma"/>
          <w:sz w:val="20"/>
          <w:szCs w:val="20"/>
        </w:rPr>
        <w:lastRenderedPageBreak/>
        <w:t>trzecich. Wykonawca potwierdza również, że przy tworzeniu Utworu nie posłużył się elementami in</w:t>
      </w:r>
      <w:r w:rsidR="001C016E" w:rsidRPr="00BA3F26">
        <w:rPr>
          <w:rFonts w:ascii="Tahoma" w:hAnsi="Tahoma" w:cs="Tahoma"/>
          <w:sz w:val="20"/>
          <w:szCs w:val="20"/>
        </w:rPr>
        <w:t>nych utworów, w szczególności, ż</w:t>
      </w:r>
      <w:r w:rsidRPr="00BA3F26">
        <w:rPr>
          <w:rFonts w:ascii="Tahoma" w:hAnsi="Tahoma" w:cs="Tahoma"/>
          <w:sz w:val="20"/>
          <w:szCs w:val="20"/>
        </w:rPr>
        <w:t>e nie korzysta z nich na podstawie licencji.</w:t>
      </w:r>
    </w:p>
    <w:p w14:paraId="12300C25" w14:textId="77777777" w:rsidR="008B014B" w:rsidRPr="00BA3F26" w:rsidRDefault="008B014B" w:rsidP="00BA3F26">
      <w:pPr>
        <w:spacing w:after="0"/>
        <w:jc w:val="both"/>
        <w:rPr>
          <w:rFonts w:ascii="Tahoma" w:hAnsi="Tahoma" w:cs="Tahoma"/>
          <w:sz w:val="20"/>
          <w:szCs w:val="20"/>
        </w:rPr>
      </w:pPr>
    </w:p>
    <w:p w14:paraId="08128B5B" w14:textId="10F5F622" w:rsidR="001C016E" w:rsidRPr="00BA3F26" w:rsidRDefault="001C016E" w:rsidP="00BA3F26">
      <w:pPr>
        <w:spacing w:after="0"/>
        <w:jc w:val="both"/>
        <w:rPr>
          <w:rFonts w:ascii="Tahoma" w:hAnsi="Tahoma" w:cs="Tahoma"/>
          <w:sz w:val="20"/>
          <w:szCs w:val="20"/>
        </w:rPr>
      </w:pPr>
      <w:r w:rsidRPr="00BA3F26">
        <w:rPr>
          <w:rFonts w:ascii="Tahoma" w:hAnsi="Tahoma" w:cs="Tahoma"/>
          <w:sz w:val="20"/>
          <w:szCs w:val="20"/>
        </w:rPr>
        <w:t xml:space="preserve">4. </w:t>
      </w:r>
      <w:r w:rsidR="00663976">
        <w:rPr>
          <w:rFonts w:ascii="Tahoma" w:hAnsi="Tahoma" w:cs="Tahoma"/>
          <w:sz w:val="20"/>
          <w:szCs w:val="20"/>
        </w:rPr>
        <w:t xml:space="preserve"> </w:t>
      </w:r>
      <w:r w:rsidRPr="00BA3F26">
        <w:rPr>
          <w:rFonts w:ascii="Tahoma" w:hAnsi="Tahoma" w:cs="Tahoma"/>
          <w:sz w:val="20"/>
          <w:szCs w:val="20"/>
        </w:rPr>
        <w:t>W ramach wynagrodzenia umownego określonego w § 4 Umowy, Wykonawca:</w:t>
      </w:r>
    </w:p>
    <w:p w14:paraId="3614B80D" w14:textId="2E8C0444" w:rsidR="001C016E" w:rsidRDefault="001C016E" w:rsidP="00663976">
      <w:pPr>
        <w:pStyle w:val="Akapitzlist"/>
        <w:numPr>
          <w:ilvl w:val="0"/>
          <w:numId w:val="34"/>
        </w:numPr>
        <w:spacing w:after="0"/>
        <w:jc w:val="both"/>
        <w:rPr>
          <w:rFonts w:ascii="Tahoma" w:hAnsi="Tahoma" w:cs="Tahoma"/>
          <w:sz w:val="20"/>
          <w:szCs w:val="20"/>
        </w:rPr>
      </w:pPr>
      <w:r w:rsidRPr="00663976">
        <w:rPr>
          <w:rFonts w:ascii="Tahoma" w:hAnsi="Tahoma" w:cs="Tahoma"/>
          <w:sz w:val="20"/>
          <w:szCs w:val="20"/>
        </w:rPr>
        <w:t>przenosi na Zamawiającego autorskie prawa majątkowe do wszystkich utworów w rozumieniu ustawy o Prawie autorskim i prawach pokrewnych, wytworzonych w trakcie realizacji  Przedmiotu Umowy,</w:t>
      </w:r>
      <w:r w:rsidR="00663976">
        <w:rPr>
          <w:rFonts w:ascii="Tahoma" w:hAnsi="Tahoma" w:cs="Tahoma"/>
          <w:sz w:val="20"/>
          <w:szCs w:val="20"/>
        </w:rPr>
        <w:t xml:space="preserve"> </w:t>
      </w:r>
      <w:r w:rsidR="006654E7" w:rsidRPr="00663976">
        <w:rPr>
          <w:rFonts w:ascii="Tahoma" w:hAnsi="Tahoma" w:cs="Tahoma"/>
          <w:sz w:val="20"/>
          <w:szCs w:val="20"/>
        </w:rPr>
        <w:t>w tym wytworzonego oprogramowania</w:t>
      </w:r>
      <w:r w:rsidR="00BA3F26" w:rsidRPr="00663976">
        <w:rPr>
          <w:rFonts w:ascii="Tahoma" w:hAnsi="Tahoma" w:cs="Tahoma"/>
          <w:sz w:val="20"/>
          <w:szCs w:val="20"/>
        </w:rPr>
        <w:t>,</w:t>
      </w:r>
      <w:r w:rsidR="006654E7" w:rsidRPr="00663976">
        <w:rPr>
          <w:rFonts w:ascii="Tahoma" w:hAnsi="Tahoma" w:cs="Tahoma"/>
          <w:sz w:val="20"/>
          <w:szCs w:val="20"/>
        </w:rPr>
        <w:t xml:space="preserve"> </w:t>
      </w:r>
      <w:r w:rsidRPr="00663976">
        <w:rPr>
          <w:rFonts w:ascii="Tahoma" w:hAnsi="Tahoma" w:cs="Tahoma"/>
          <w:sz w:val="20"/>
          <w:szCs w:val="20"/>
        </w:rPr>
        <w:t>zwanych dalej Utworami. Wynagrodzenie obejmuje również wynagrodzenie za przeniesienie na Zamawiającego własności egzemplarzy utworów.</w:t>
      </w:r>
    </w:p>
    <w:p w14:paraId="7C20F5A3" w14:textId="1857B6A4" w:rsidR="00663976" w:rsidRPr="00663976" w:rsidRDefault="007B6C1A" w:rsidP="00D433E7">
      <w:pPr>
        <w:pStyle w:val="Akapitzlist"/>
        <w:numPr>
          <w:ilvl w:val="0"/>
          <w:numId w:val="34"/>
        </w:numPr>
        <w:spacing w:after="0"/>
        <w:jc w:val="both"/>
        <w:rPr>
          <w:rFonts w:ascii="Tahoma" w:hAnsi="Tahoma" w:cs="Tahoma"/>
          <w:sz w:val="20"/>
          <w:szCs w:val="20"/>
        </w:rPr>
      </w:pPr>
      <w:r w:rsidRPr="00663976">
        <w:rPr>
          <w:rFonts w:ascii="Tahoma" w:hAnsi="Tahoma" w:cs="Tahoma"/>
          <w:sz w:val="20"/>
          <w:szCs w:val="20"/>
        </w:rPr>
        <w:t>wykonywanie powyższych uprawnień będzie następowało na polach eksploatacji wymienionych</w:t>
      </w:r>
    </w:p>
    <w:p w14:paraId="5FC2FEE7" w14:textId="3814C8BE" w:rsidR="00247AFC" w:rsidRPr="00D433E7" w:rsidRDefault="007B6C1A" w:rsidP="00510506">
      <w:pPr>
        <w:spacing w:after="0"/>
        <w:ind w:left="360"/>
        <w:jc w:val="both"/>
        <w:rPr>
          <w:rFonts w:ascii="Tahoma" w:hAnsi="Tahoma" w:cs="Tahoma"/>
          <w:sz w:val="20"/>
          <w:szCs w:val="20"/>
        </w:rPr>
      </w:pPr>
      <w:r w:rsidRPr="00D433E7">
        <w:rPr>
          <w:rFonts w:ascii="Tahoma" w:hAnsi="Tahoma" w:cs="Tahoma"/>
          <w:sz w:val="20"/>
          <w:szCs w:val="20"/>
        </w:rPr>
        <w:t>poniżej:</w:t>
      </w:r>
    </w:p>
    <w:p w14:paraId="04CE2486" w14:textId="4CA25384" w:rsidR="003053F2" w:rsidRPr="00510506" w:rsidRDefault="003053F2" w:rsidP="00A27FFE">
      <w:pPr>
        <w:pStyle w:val="Akapitzlist"/>
        <w:numPr>
          <w:ilvl w:val="0"/>
          <w:numId w:val="37"/>
        </w:numPr>
        <w:jc w:val="both"/>
        <w:rPr>
          <w:rFonts w:ascii="Tahoma" w:hAnsi="Tahoma" w:cs="Tahoma"/>
          <w:sz w:val="20"/>
          <w:szCs w:val="20"/>
        </w:rPr>
      </w:pPr>
      <w:r w:rsidRPr="00510506">
        <w:rPr>
          <w:rFonts w:ascii="Tahoma" w:hAnsi="Tahoma" w:cs="Tahoma"/>
          <w:sz w:val="20"/>
          <w:szCs w:val="20"/>
        </w:rPr>
        <w:t>użytkowanie utworów, ich elementów, fragmentów i opracowań na własny użytek, użytek</w:t>
      </w:r>
      <w:r w:rsidR="00510506" w:rsidRPr="00510506">
        <w:rPr>
          <w:rFonts w:ascii="Tahoma" w:hAnsi="Tahoma" w:cs="Tahoma"/>
          <w:sz w:val="20"/>
          <w:szCs w:val="20"/>
        </w:rPr>
        <w:t xml:space="preserve"> </w:t>
      </w:r>
      <w:r w:rsidRPr="00510506">
        <w:rPr>
          <w:rFonts w:ascii="Tahoma" w:hAnsi="Tahoma" w:cs="Tahoma"/>
          <w:sz w:val="20"/>
          <w:szCs w:val="20"/>
        </w:rPr>
        <w:t>swoich jednostek organizacyjnych oraz użytek osób trzecich w celach związanych z realizacją zadań Zamawiającego,</w:t>
      </w:r>
    </w:p>
    <w:p w14:paraId="6CFEAB6D" w14:textId="5498DB02" w:rsidR="00D433E7" w:rsidRPr="00510506" w:rsidRDefault="00D433E7" w:rsidP="0059393E">
      <w:pPr>
        <w:pStyle w:val="Akapitzlist"/>
        <w:numPr>
          <w:ilvl w:val="0"/>
          <w:numId w:val="37"/>
        </w:numPr>
        <w:jc w:val="both"/>
        <w:rPr>
          <w:rFonts w:ascii="Tahoma" w:hAnsi="Tahoma" w:cs="Tahoma"/>
          <w:sz w:val="20"/>
          <w:szCs w:val="20"/>
        </w:rPr>
      </w:pPr>
      <w:r w:rsidRPr="00510506">
        <w:rPr>
          <w:rFonts w:ascii="Tahoma" w:hAnsi="Tahoma" w:cs="Tahoma"/>
          <w:sz w:val="20"/>
          <w:szCs w:val="20"/>
        </w:rPr>
        <w:t>wykonywanie na podstawie Utworów robót budowlanych i prac innego rodzaju w nich</w:t>
      </w:r>
      <w:r w:rsidR="00510506" w:rsidRPr="00510506">
        <w:rPr>
          <w:rFonts w:ascii="Tahoma" w:hAnsi="Tahoma" w:cs="Tahoma"/>
          <w:sz w:val="20"/>
          <w:szCs w:val="20"/>
        </w:rPr>
        <w:t xml:space="preserve"> </w:t>
      </w:r>
      <w:r w:rsidRPr="00510506">
        <w:rPr>
          <w:rFonts w:ascii="Tahoma" w:hAnsi="Tahoma" w:cs="Tahoma"/>
          <w:sz w:val="20"/>
          <w:szCs w:val="20"/>
        </w:rPr>
        <w:t>opisanych,</w:t>
      </w:r>
    </w:p>
    <w:p w14:paraId="27DD07E7" w14:textId="0191AA60" w:rsidR="003053F2" w:rsidRDefault="003053F2" w:rsidP="00510506">
      <w:pPr>
        <w:pStyle w:val="Akapitzlist"/>
        <w:numPr>
          <w:ilvl w:val="0"/>
          <w:numId w:val="37"/>
        </w:numPr>
        <w:spacing w:after="0"/>
        <w:jc w:val="both"/>
        <w:rPr>
          <w:rFonts w:ascii="Tahoma" w:hAnsi="Tahoma" w:cs="Tahoma"/>
          <w:sz w:val="20"/>
          <w:szCs w:val="20"/>
        </w:rPr>
      </w:pPr>
      <w:r w:rsidRPr="00510506">
        <w:rPr>
          <w:rFonts w:ascii="Tahoma" w:hAnsi="Tahoma" w:cs="Tahoma"/>
          <w:sz w:val="20"/>
          <w:szCs w:val="20"/>
        </w:rPr>
        <w:t>wprowadzanie wszelkiego rodzaju zmian do utworów, w szczególności dokonywanie</w:t>
      </w:r>
      <w:r w:rsidR="00510506" w:rsidRPr="00510506">
        <w:rPr>
          <w:rFonts w:ascii="Tahoma" w:hAnsi="Tahoma" w:cs="Tahoma"/>
          <w:sz w:val="20"/>
          <w:szCs w:val="20"/>
        </w:rPr>
        <w:t xml:space="preserve"> </w:t>
      </w:r>
      <w:r w:rsidRPr="00510506">
        <w:rPr>
          <w:rFonts w:ascii="Tahoma" w:hAnsi="Tahoma" w:cs="Tahoma"/>
          <w:sz w:val="20"/>
          <w:szCs w:val="20"/>
        </w:rPr>
        <w:t>twórczych (lub nietwórczych) przeróbek, adaptacji, uzupełnień, pr</w:t>
      </w:r>
      <w:r w:rsidR="00BA1628" w:rsidRPr="00510506">
        <w:rPr>
          <w:rFonts w:ascii="Tahoma" w:hAnsi="Tahoma" w:cs="Tahoma"/>
          <w:sz w:val="20"/>
          <w:szCs w:val="20"/>
        </w:rPr>
        <w:t>zystosowań, czy opracowań Utworów</w:t>
      </w:r>
      <w:r w:rsidRPr="00510506">
        <w:rPr>
          <w:rFonts w:ascii="Tahoma" w:hAnsi="Tahoma" w:cs="Tahoma"/>
          <w:sz w:val="20"/>
          <w:szCs w:val="20"/>
        </w:rPr>
        <w:t xml:space="preserve"> (w tym usuwania jej wad)</w:t>
      </w:r>
      <w:r w:rsidR="00D433E7" w:rsidRPr="00510506">
        <w:rPr>
          <w:rFonts w:ascii="Tahoma" w:hAnsi="Tahoma" w:cs="Tahoma"/>
          <w:sz w:val="20"/>
          <w:szCs w:val="20"/>
        </w:rPr>
        <w:t>,</w:t>
      </w:r>
    </w:p>
    <w:p w14:paraId="664A47BD" w14:textId="7D0ADC6A" w:rsidR="00510506" w:rsidRPr="00510506" w:rsidRDefault="00510506" w:rsidP="00510506">
      <w:pPr>
        <w:pStyle w:val="Akapitzlist"/>
        <w:numPr>
          <w:ilvl w:val="0"/>
          <w:numId w:val="37"/>
        </w:numPr>
        <w:jc w:val="both"/>
        <w:rPr>
          <w:rFonts w:ascii="Tahoma" w:hAnsi="Tahoma" w:cs="Tahoma"/>
          <w:sz w:val="20"/>
          <w:szCs w:val="20"/>
        </w:rPr>
      </w:pPr>
      <w:r w:rsidRPr="00510506">
        <w:rPr>
          <w:rFonts w:ascii="Tahoma" w:hAnsi="Tahoma" w:cs="Tahoma"/>
          <w:sz w:val="20"/>
          <w:szCs w:val="20"/>
        </w:rPr>
        <w:t xml:space="preserve">utrwalanie Utworów na wszelkich rodzajach nośników, a w szczególności w formie papierowej, na nośnikach video, taśmie światłoczułej, magnetycznej, dyskach komputerowych, pamięci operacyjnej oraz wszystkich typach nośników przeznaczonych do zapisu cyfrowego (np. CD, DVD, Blue – </w:t>
      </w:r>
      <w:proofErr w:type="spellStart"/>
      <w:r w:rsidRPr="00510506">
        <w:rPr>
          <w:rFonts w:ascii="Tahoma" w:hAnsi="Tahoma" w:cs="Tahoma"/>
          <w:sz w:val="20"/>
          <w:szCs w:val="20"/>
        </w:rPr>
        <w:t>ray</w:t>
      </w:r>
      <w:proofErr w:type="spellEnd"/>
      <w:r w:rsidRPr="00510506">
        <w:rPr>
          <w:rFonts w:ascii="Tahoma" w:hAnsi="Tahoma" w:cs="Tahoma"/>
          <w:sz w:val="20"/>
          <w:szCs w:val="20"/>
        </w:rPr>
        <w:t xml:space="preserve">, pendrive, karty </w:t>
      </w:r>
      <w:proofErr w:type="spellStart"/>
      <w:r w:rsidRPr="00510506">
        <w:rPr>
          <w:rFonts w:ascii="Tahoma" w:hAnsi="Tahoma" w:cs="Tahoma"/>
          <w:sz w:val="20"/>
          <w:szCs w:val="20"/>
        </w:rPr>
        <w:t>Sd</w:t>
      </w:r>
      <w:proofErr w:type="spellEnd"/>
      <w:r w:rsidRPr="00510506">
        <w:rPr>
          <w:rFonts w:ascii="Tahoma" w:hAnsi="Tahoma" w:cs="Tahoma"/>
          <w:sz w:val="20"/>
          <w:szCs w:val="20"/>
        </w:rPr>
        <w:t>, itp.)</w:t>
      </w:r>
      <w:r w:rsidR="009D2D3B">
        <w:rPr>
          <w:rFonts w:ascii="Tahoma" w:hAnsi="Tahoma" w:cs="Tahoma"/>
          <w:sz w:val="20"/>
          <w:szCs w:val="20"/>
        </w:rPr>
        <w:t>,</w:t>
      </w:r>
    </w:p>
    <w:p w14:paraId="14412101" w14:textId="77777777" w:rsidR="00510506" w:rsidRPr="00510506" w:rsidRDefault="00510506" w:rsidP="00510506">
      <w:pPr>
        <w:pStyle w:val="Akapitzlist"/>
        <w:numPr>
          <w:ilvl w:val="0"/>
          <w:numId w:val="37"/>
        </w:numPr>
        <w:jc w:val="both"/>
        <w:rPr>
          <w:rFonts w:ascii="Tahoma" w:hAnsi="Tahoma" w:cs="Tahoma"/>
          <w:sz w:val="20"/>
          <w:szCs w:val="20"/>
        </w:rPr>
      </w:pPr>
      <w:r w:rsidRPr="00510506">
        <w:rPr>
          <w:rFonts w:ascii="Tahoma" w:hAnsi="Tahoma" w:cs="Tahoma"/>
          <w:sz w:val="20"/>
          <w:szCs w:val="20"/>
        </w:rPr>
        <w:t>udostępnianie i publikowanie Utworów w dowolnej formie i postaci, w szczególności poprzez udostępnienie, wyświetlanie i publiczne przedstawianie Utworu także w taki sposób, aby każdy mógł mieć do niego dostęp w miejscu i czasie przez niego wybranym, w szczególności poprzez udostępnienie ich na stronie internetowej w taki sposób, by były dostępne dla wszystkich użytkowników sieci Internet,</w:t>
      </w:r>
    </w:p>
    <w:p w14:paraId="7607087E" w14:textId="24B6C678" w:rsidR="00510506" w:rsidRPr="00510506" w:rsidRDefault="00510506" w:rsidP="00510506">
      <w:pPr>
        <w:pStyle w:val="Akapitzlist"/>
        <w:numPr>
          <w:ilvl w:val="0"/>
          <w:numId w:val="37"/>
        </w:numPr>
        <w:jc w:val="both"/>
        <w:rPr>
          <w:rFonts w:ascii="Tahoma" w:hAnsi="Tahoma" w:cs="Tahoma"/>
          <w:sz w:val="20"/>
          <w:szCs w:val="20"/>
        </w:rPr>
      </w:pPr>
      <w:r w:rsidRPr="00510506">
        <w:rPr>
          <w:rFonts w:ascii="Tahoma" w:hAnsi="Tahoma" w:cs="Tahoma"/>
          <w:sz w:val="20"/>
          <w:szCs w:val="20"/>
        </w:rPr>
        <w:t>zwielokrotnienie Utworów dowolną techniką w dowolnej ilości, w tym technika magnetyczna na kasetach video, techniką światłoczułą i cyfrową, techniką zapisu komputerowego n wszystkich rodzajach nośników dostosowanych do tej formy zapisu, w tym na wszelkiego rodzaju nośnikach przeznaczonych do zapisu cyfrowego (np. CD, DVD, Blue-</w:t>
      </w:r>
      <w:proofErr w:type="spellStart"/>
      <w:r w:rsidRPr="00510506">
        <w:rPr>
          <w:rFonts w:ascii="Tahoma" w:hAnsi="Tahoma" w:cs="Tahoma"/>
          <w:sz w:val="20"/>
          <w:szCs w:val="20"/>
        </w:rPr>
        <w:t>ray</w:t>
      </w:r>
      <w:proofErr w:type="spellEnd"/>
      <w:r w:rsidRPr="00510506">
        <w:rPr>
          <w:rFonts w:ascii="Tahoma" w:hAnsi="Tahoma" w:cs="Tahoma"/>
          <w:sz w:val="20"/>
          <w:szCs w:val="20"/>
        </w:rPr>
        <w:t>, pendrive, karty SD, itd.)</w:t>
      </w:r>
      <w:r w:rsidR="009D2D3B">
        <w:rPr>
          <w:rFonts w:ascii="Tahoma" w:hAnsi="Tahoma" w:cs="Tahoma"/>
          <w:sz w:val="20"/>
          <w:szCs w:val="20"/>
        </w:rPr>
        <w:t>,</w:t>
      </w:r>
    </w:p>
    <w:p w14:paraId="540B7117" w14:textId="77777777" w:rsidR="00510506" w:rsidRPr="00510506" w:rsidRDefault="00510506" w:rsidP="00510506">
      <w:pPr>
        <w:pStyle w:val="Akapitzlist"/>
        <w:numPr>
          <w:ilvl w:val="0"/>
          <w:numId w:val="37"/>
        </w:numPr>
        <w:jc w:val="both"/>
        <w:rPr>
          <w:rFonts w:ascii="Tahoma" w:hAnsi="Tahoma" w:cs="Tahoma"/>
          <w:sz w:val="20"/>
          <w:szCs w:val="20"/>
        </w:rPr>
      </w:pPr>
      <w:r w:rsidRPr="00510506">
        <w:rPr>
          <w:rFonts w:ascii="Tahoma" w:hAnsi="Tahoma" w:cs="Tahoma"/>
          <w:sz w:val="20"/>
          <w:szCs w:val="20"/>
        </w:rPr>
        <w:t>wytwarzanie jakąkolwiek techniką egzemplarzy Utworów, w tym techniką drukarską, reprograficzną, zapisu magnetycznego oraz techniką cyfrową w szczególności na nośnikach wskazanych powyżej,</w:t>
      </w:r>
    </w:p>
    <w:p w14:paraId="34D88516" w14:textId="77777777" w:rsidR="00510506" w:rsidRPr="00510506" w:rsidRDefault="00510506" w:rsidP="00510506">
      <w:pPr>
        <w:pStyle w:val="Akapitzlist"/>
        <w:numPr>
          <w:ilvl w:val="0"/>
          <w:numId w:val="37"/>
        </w:numPr>
        <w:jc w:val="both"/>
        <w:rPr>
          <w:rFonts w:ascii="Tahoma" w:hAnsi="Tahoma" w:cs="Tahoma"/>
          <w:sz w:val="20"/>
          <w:szCs w:val="20"/>
        </w:rPr>
      </w:pPr>
      <w:r w:rsidRPr="00510506">
        <w:rPr>
          <w:rFonts w:ascii="Tahoma" w:hAnsi="Tahoma" w:cs="Tahoma"/>
          <w:sz w:val="20"/>
          <w:szCs w:val="20"/>
        </w:rPr>
        <w:t>wprowadzanie utworów do pamięci komputera na dowolnej liczbie stanowisk komputerowych oraz do sieci multimedialnej, telekomunikacyjnej, komputerowej, w tym do Internetu,</w:t>
      </w:r>
    </w:p>
    <w:p w14:paraId="044AAA23" w14:textId="7450360E" w:rsidR="00510506" w:rsidRPr="00510506" w:rsidRDefault="00510506" w:rsidP="00510506">
      <w:pPr>
        <w:pStyle w:val="Akapitzlist"/>
        <w:numPr>
          <w:ilvl w:val="0"/>
          <w:numId w:val="37"/>
        </w:numPr>
        <w:jc w:val="both"/>
        <w:rPr>
          <w:rFonts w:ascii="Tahoma" w:hAnsi="Tahoma" w:cs="Tahoma"/>
          <w:sz w:val="20"/>
          <w:szCs w:val="20"/>
        </w:rPr>
      </w:pPr>
      <w:r w:rsidRPr="00510506">
        <w:rPr>
          <w:rFonts w:ascii="Tahoma" w:hAnsi="Tahoma" w:cs="Tahoma"/>
          <w:sz w:val="20"/>
          <w:szCs w:val="20"/>
        </w:rPr>
        <w:t xml:space="preserve">rozpowszechnianie Utworu w całości lub części poprzez publiczne wystawienie, wyświetlenie, odtworzenie, nadawanie, reemitowanie, m.in. w telewizji, w telefonii komórkowej, na banerach, ekranach </w:t>
      </w:r>
      <w:proofErr w:type="spellStart"/>
      <w:r w:rsidRPr="00510506">
        <w:rPr>
          <w:rFonts w:ascii="Tahoma" w:hAnsi="Tahoma" w:cs="Tahoma"/>
          <w:sz w:val="20"/>
          <w:szCs w:val="20"/>
        </w:rPr>
        <w:t>ledowych</w:t>
      </w:r>
      <w:proofErr w:type="spellEnd"/>
      <w:r w:rsidRPr="00510506">
        <w:rPr>
          <w:rFonts w:ascii="Tahoma" w:hAnsi="Tahoma" w:cs="Tahoma"/>
          <w:sz w:val="20"/>
          <w:szCs w:val="20"/>
        </w:rPr>
        <w:t xml:space="preserve">, wyświetlaczach ciekłokrystalicznych, plakatach, bilbordach, </w:t>
      </w:r>
      <w:r w:rsidR="009D2D3B">
        <w:rPr>
          <w:rFonts w:ascii="Tahoma" w:hAnsi="Tahoma" w:cs="Tahoma"/>
          <w:sz w:val="20"/>
          <w:szCs w:val="20"/>
        </w:rPr>
        <w:t xml:space="preserve">nośnikach </w:t>
      </w:r>
      <w:proofErr w:type="spellStart"/>
      <w:r w:rsidR="009D2D3B">
        <w:rPr>
          <w:rFonts w:ascii="Tahoma" w:hAnsi="Tahoma" w:cs="Tahoma"/>
          <w:sz w:val="20"/>
          <w:szCs w:val="20"/>
        </w:rPr>
        <w:t>city</w:t>
      </w:r>
      <w:proofErr w:type="spellEnd"/>
      <w:r w:rsidR="009D2D3B">
        <w:rPr>
          <w:rFonts w:ascii="Tahoma" w:hAnsi="Tahoma" w:cs="Tahoma"/>
          <w:sz w:val="20"/>
          <w:szCs w:val="20"/>
        </w:rPr>
        <w:t xml:space="preserve"> </w:t>
      </w:r>
      <w:proofErr w:type="spellStart"/>
      <w:r w:rsidR="009D2D3B">
        <w:rPr>
          <w:rFonts w:ascii="Tahoma" w:hAnsi="Tahoma" w:cs="Tahoma"/>
          <w:sz w:val="20"/>
          <w:szCs w:val="20"/>
        </w:rPr>
        <w:t>light</w:t>
      </w:r>
      <w:proofErr w:type="spellEnd"/>
      <w:r w:rsidR="009D2D3B">
        <w:rPr>
          <w:rFonts w:ascii="Tahoma" w:hAnsi="Tahoma" w:cs="Tahoma"/>
          <w:sz w:val="20"/>
          <w:szCs w:val="20"/>
        </w:rPr>
        <w:t xml:space="preserve"> </w:t>
      </w:r>
      <w:r w:rsidRPr="00510506">
        <w:rPr>
          <w:rFonts w:ascii="Tahoma" w:hAnsi="Tahoma" w:cs="Tahoma"/>
          <w:sz w:val="20"/>
          <w:szCs w:val="20"/>
        </w:rPr>
        <w:t xml:space="preserve"> zlokalizowanych w szczególności na otwartych przestrzeniach, w </w:t>
      </w:r>
      <w:r w:rsidR="009D2D3B">
        <w:rPr>
          <w:rFonts w:ascii="Tahoma" w:hAnsi="Tahoma" w:cs="Tahoma"/>
          <w:sz w:val="20"/>
          <w:szCs w:val="20"/>
        </w:rPr>
        <w:t>I</w:t>
      </w:r>
      <w:r w:rsidRPr="00510506">
        <w:rPr>
          <w:rFonts w:ascii="Tahoma" w:hAnsi="Tahoma" w:cs="Tahoma"/>
          <w:sz w:val="20"/>
          <w:szCs w:val="20"/>
        </w:rPr>
        <w:t>nternecie,</w:t>
      </w:r>
    </w:p>
    <w:p w14:paraId="3A32E63F" w14:textId="77777777" w:rsidR="00510506" w:rsidRPr="00510506" w:rsidRDefault="00510506" w:rsidP="00510506">
      <w:pPr>
        <w:pStyle w:val="Akapitzlist"/>
        <w:numPr>
          <w:ilvl w:val="0"/>
          <w:numId w:val="37"/>
        </w:numPr>
        <w:jc w:val="both"/>
        <w:rPr>
          <w:rFonts w:ascii="Tahoma" w:hAnsi="Tahoma" w:cs="Tahoma"/>
          <w:sz w:val="20"/>
          <w:szCs w:val="20"/>
        </w:rPr>
      </w:pPr>
      <w:r w:rsidRPr="00510506">
        <w:rPr>
          <w:rFonts w:ascii="Tahoma" w:hAnsi="Tahoma" w:cs="Tahoma"/>
          <w:sz w:val="20"/>
          <w:szCs w:val="20"/>
        </w:rPr>
        <w:t>nadawanie całości lub wybranych fragmentów utworu za pomocą wizji lub fonii przewodowej i bezprzewodowej przez stację naziemną,</w:t>
      </w:r>
    </w:p>
    <w:p w14:paraId="43929D5F" w14:textId="3E6BBFF7" w:rsidR="00510506" w:rsidRDefault="00510506" w:rsidP="00510506">
      <w:pPr>
        <w:pStyle w:val="Akapitzlist"/>
        <w:numPr>
          <w:ilvl w:val="0"/>
          <w:numId w:val="37"/>
        </w:numPr>
        <w:spacing w:after="0"/>
        <w:jc w:val="both"/>
        <w:rPr>
          <w:rFonts w:ascii="Tahoma" w:hAnsi="Tahoma" w:cs="Tahoma"/>
          <w:sz w:val="20"/>
          <w:szCs w:val="20"/>
        </w:rPr>
      </w:pPr>
      <w:r w:rsidRPr="00BA3F26">
        <w:rPr>
          <w:rFonts w:ascii="Tahoma" w:hAnsi="Tahoma" w:cs="Tahoma"/>
          <w:sz w:val="20"/>
          <w:szCs w:val="20"/>
        </w:rPr>
        <w:t>nadawanie za pośrednictwem satelity,</w:t>
      </w:r>
    </w:p>
    <w:p w14:paraId="46B04703" w14:textId="16097FF8" w:rsidR="00510506" w:rsidRDefault="00510506" w:rsidP="00510506">
      <w:pPr>
        <w:pStyle w:val="Akapitzlist"/>
        <w:numPr>
          <w:ilvl w:val="0"/>
          <w:numId w:val="37"/>
        </w:numPr>
        <w:spacing w:after="0"/>
        <w:jc w:val="both"/>
        <w:rPr>
          <w:rFonts w:ascii="Tahoma" w:hAnsi="Tahoma" w:cs="Tahoma"/>
          <w:sz w:val="20"/>
          <w:szCs w:val="20"/>
        </w:rPr>
      </w:pPr>
      <w:r w:rsidRPr="00BA3F26">
        <w:rPr>
          <w:rFonts w:ascii="Tahoma" w:hAnsi="Tahoma" w:cs="Tahoma"/>
          <w:sz w:val="20"/>
          <w:szCs w:val="20"/>
        </w:rPr>
        <w:t>remisja,</w:t>
      </w:r>
    </w:p>
    <w:p w14:paraId="73CFD803" w14:textId="4436BABC" w:rsidR="00510506" w:rsidRDefault="00510506" w:rsidP="00510506">
      <w:pPr>
        <w:pStyle w:val="Akapitzlist"/>
        <w:numPr>
          <w:ilvl w:val="0"/>
          <w:numId w:val="37"/>
        </w:numPr>
        <w:spacing w:after="0"/>
        <w:jc w:val="both"/>
        <w:rPr>
          <w:rFonts w:ascii="Tahoma" w:hAnsi="Tahoma" w:cs="Tahoma"/>
          <w:sz w:val="20"/>
          <w:szCs w:val="20"/>
        </w:rPr>
      </w:pPr>
      <w:r w:rsidRPr="00BA3F26">
        <w:rPr>
          <w:rFonts w:ascii="Tahoma" w:hAnsi="Tahoma" w:cs="Tahoma"/>
          <w:sz w:val="20"/>
          <w:szCs w:val="20"/>
        </w:rPr>
        <w:t>wymiana nośników, na których Utwory utrwalono</w:t>
      </w:r>
      <w:r w:rsidR="009D2D3B">
        <w:rPr>
          <w:rFonts w:ascii="Tahoma" w:hAnsi="Tahoma" w:cs="Tahoma"/>
          <w:sz w:val="20"/>
          <w:szCs w:val="20"/>
        </w:rPr>
        <w:t>,</w:t>
      </w:r>
    </w:p>
    <w:p w14:paraId="00926952" w14:textId="77777777" w:rsidR="00510506" w:rsidRPr="00510506" w:rsidRDefault="00510506" w:rsidP="00510506">
      <w:pPr>
        <w:pStyle w:val="Akapitzlist"/>
        <w:numPr>
          <w:ilvl w:val="0"/>
          <w:numId w:val="37"/>
        </w:numPr>
        <w:jc w:val="both"/>
        <w:rPr>
          <w:rFonts w:ascii="Tahoma" w:hAnsi="Tahoma" w:cs="Tahoma"/>
          <w:sz w:val="20"/>
          <w:szCs w:val="20"/>
        </w:rPr>
      </w:pPr>
      <w:r w:rsidRPr="00510506">
        <w:rPr>
          <w:rFonts w:ascii="Tahoma" w:hAnsi="Tahoma" w:cs="Tahoma"/>
          <w:sz w:val="20"/>
          <w:szCs w:val="20"/>
        </w:rPr>
        <w:t xml:space="preserve">wykorzystanie w Utworach </w:t>
      </w:r>
      <w:proofErr w:type="spellStart"/>
      <w:r w:rsidRPr="00510506">
        <w:rPr>
          <w:rFonts w:ascii="Tahoma" w:hAnsi="Tahoma" w:cs="Tahoma"/>
          <w:sz w:val="20"/>
          <w:szCs w:val="20"/>
        </w:rPr>
        <w:t>multimadialnych</w:t>
      </w:r>
      <w:proofErr w:type="spellEnd"/>
      <w:r w:rsidRPr="00510506">
        <w:rPr>
          <w:rFonts w:ascii="Tahoma" w:hAnsi="Tahoma" w:cs="Tahoma"/>
          <w:sz w:val="20"/>
          <w:szCs w:val="20"/>
        </w:rPr>
        <w:t>, w tym także w formie w dowolny sposób zmodyfikowanej oraz wykorzystywanie Utworów w całości lub we fragmentach, w tym w ramach kompilacji lub połączeń z innymi utworami (w tym multimedialnymi) uzupełnionego o treści komercyjne, promocyjne lub reklamowe, w tym w celach reklamowych, promocyjnych (bez ograniczeń co do formy i sposobów reklamy) i sponsoringu.</w:t>
      </w:r>
    </w:p>
    <w:p w14:paraId="057EFD80" w14:textId="4E4A1B7C" w:rsidR="00510506" w:rsidRDefault="00510506" w:rsidP="00510506">
      <w:pPr>
        <w:pStyle w:val="Akapitzlist"/>
        <w:numPr>
          <w:ilvl w:val="0"/>
          <w:numId w:val="37"/>
        </w:numPr>
        <w:spacing w:after="0"/>
        <w:jc w:val="both"/>
        <w:rPr>
          <w:rFonts w:ascii="Tahoma" w:hAnsi="Tahoma" w:cs="Tahoma"/>
          <w:sz w:val="20"/>
          <w:szCs w:val="20"/>
        </w:rPr>
      </w:pPr>
      <w:r w:rsidRPr="00BA3F26">
        <w:rPr>
          <w:rFonts w:ascii="Tahoma" w:hAnsi="Tahoma" w:cs="Tahoma"/>
          <w:sz w:val="20"/>
          <w:szCs w:val="20"/>
        </w:rPr>
        <w:lastRenderedPageBreak/>
        <w:t>wykorzystywania całości lub fragmentów Utworów do celów promocyjnych i reklamy, w tym także w formie w dowolny sposób zmodyfikowanej,</w:t>
      </w:r>
    </w:p>
    <w:p w14:paraId="3E6F1A5F" w14:textId="577DA4C3" w:rsidR="00510506" w:rsidRDefault="00510506" w:rsidP="00510506">
      <w:pPr>
        <w:pStyle w:val="Akapitzlist"/>
        <w:numPr>
          <w:ilvl w:val="0"/>
          <w:numId w:val="37"/>
        </w:numPr>
        <w:spacing w:after="0"/>
        <w:jc w:val="both"/>
        <w:rPr>
          <w:rFonts w:ascii="Tahoma" w:hAnsi="Tahoma" w:cs="Tahoma"/>
          <w:sz w:val="20"/>
          <w:szCs w:val="20"/>
        </w:rPr>
      </w:pPr>
      <w:r w:rsidRPr="00BA3F26">
        <w:rPr>
          <w:rFonts w:ascii="Tahoma" w:hAnsi="Tahoma" w:cs="Tahoma"/>
          <w:sz w:val="20"/>
          <w:szCs w:val="20"/>
        </w:rPr>
        <w:t>wprowadzanie zmian, skrótów,</w:t>
      </w:r>
    </w:p>
    <w:p w14:paraId="6F2B5A70" w14:textId="6D396695" w:rsidR="00510506" w:rsidRDefault="00510506" w:rsidP="00510506">
      <w:pPr>
        <w:pStyle w:val="Akapitzlist"/>
        <w:numPr>
          <w:ilvl w:val="0"/>
          <w:numId w:val="37"/>
        </w:numPr>
        <w:spacing w:after="0"/>
        <w:jc w:val="both"/>
        <w:rPr>
          <w:rFonts w:ascii="Tahoma" w:hAnsi="Tahoma" w:cs="Tahoma"/>
          <w:sz w:val="20"/>
          <w:szCs w:val="20"/>
        </w:rPr>
      </w:pPr>
      <w:r w:rsidRPr="00BA3F26">
        <w:rPr>
          <w:rFonts w:ascii="Tahoma" w:hAnsi="Tahoma" w:cs="Tahoma"/>
          <w:sz w:val="20"/>
          <w:szCs w:val="20"/>
        </w:rPr>
        <w:t>sporządzenie wersji obcojęzycznych, zarówno przy użyciu napisów, jak i lektora,</w:t>
      </w:r>
    </w:p>
    <w:p w14:paraId="0535CBE3" w14:textId="77777777" w:rsidR="00510506" w:rsidRPr="00510506" w:rsidRDefault="00510506" w:rsidP="00510506">
      <w:pPr>
        <w:pStyle w:val="Akapitzlist"/>
        <w:numPr>
          <w:ilvl w:val="0"/>
          <w:numId w:val="37"/>
        </w:numPr>
        <w:jc w:val="both"/>
        <w:rPr>
          <w:rFonts w:ascii="Tahoma" w:hAnsi="Tahoma" w:cs="Tahoma"/>
          <w:sz w:val="20"/>
          <w:szCs w:val="20"/>
        </w:rPr>
      </w:pPr>
      <w:r w:rsidRPr="00510506">
        <w:rPr>
          <w:rFonts w:ascii="Tahoma" w:hAnsi="Tahoma" w:cs="Tahoma"/>
          <w:sz w:val="20"/>
          <w:szCs w:val="20"/>
        </w:rPr>
        <w:t xml:space="preserve">wprowadzanie Utworów do obrotu (oryginałów oraz ich kopii lub produktów wykonanych </w:t>
      </w:r>
      <w:r w:rsidRPr="00510506">
        <w:rPr>
          <w:rFonts w:ascii="Tahoma" w:hAnsi="Tahoma" w:cs="Tahoma"/>
          <w:sz w:val="20"/>
          <w:szCs w:val="20"/>
        </w:rPr>
        <w:br/>
        <w:t>z wykorzystaniem utworu), w tym jego użyczenie, najem, dzierżawę,</w:t>
      </w:r>
    </w:p>
    <w:p w14:paraId="22AEE647" w14:textId="4CFBFED1" w:rsidR="00510506" w:rsidRPr="00510506" w:rsidRDefault="00510506" w:rsidP="00510506">
      <w:pPr>
        <w:pStyle w:val="Akapitzlist"/>
        <w:numPr>
          <w:ilvl w:val="0"/>
          <w:numId w:val="37"/>
        </w:numPr>
        <w:jc w:val="both"/>
        <w:rPr>
          <w:rFonts w:ascii="Tahoma" w:hAnsi="Tahoma" w:cs="Tahoma"/>
          <w:sz w:val="20"/>
          <w:szCs w:val="20"/>
        </w:rPr>
      </w:pPr>
      <w:r w:rsidRPr="00510506">
        <w:rPr>
          <w:rFonts w:ascii="Tahoma" w:hAnsi="Tahoma" w:cs="Tahoma"/>
          <w:sz w:val="20"/>
          <w:szCs w:val="20"/>
        </w:rPr>
        <w:t xml:space="preserve">wykorzystywanie Utworów w całości lub w części, w celu realizacji przyjętej koncepcji, w tym również w postępowaniach (m.in. o udzielenie zamówienia publicznego) zmierzających </w:t>
      </w:r>
      <w:r w:rsidR="009D2D3B">
        <w:rPr>
          <w:rFonts w:ascii="Tahoma" w:hAnsi="Tahoma" w:cs="Tahoma"/>
          <w:sz w:val="20"/>
          <w:szCs w:val="20"/>
        </w:rPr>
        <w:br/>
      </w:r>
      <w:r w:rsidRPr="00510506">
        <w:rPr>
          <w:rFonts w:ascii="Tahoma" w:hAnsi="Tahoma" w:cs="Tahoma"/>
          <w:sz w:val="20"/>
          <w:szCs w:val="20"/>
        </w:rPr>
        <w:t xml:space="preserve">do realizacji przyjętej koncepcji, w szczególności poprzez włączenie utworu (lub jego części ) do specyfikacji istotnych warunków zamówienia, do projektów umów oraz udostępnienie utworu instytucjom, osobom trzecim, w tym osobom zainteresowanym realizacją określonej koncepcji, przy uwzględnieniu prawa do niezbędnych modyfikacji przedmiotu umowy wynikających </w:t>
      </w:r>
      <w:r w:rsidR="009D2D3B">
        <w:rPr>
          <w:rFonts w:ascii="Tahoma" w:hAnsi="Tahoma" w:cs="Tahoma"/>
          <w:sz w:val="20"/>
          <w:szCs w:val="20"/>
        </w:rPr>
        <w:br/>
      </w:r>
      <w:r w:rsidRPr="00510506">
        <w:rPr>
          <w:rFonts w:ascii="Tahoma" w:hAnsi="Tahoma" w:cs="Tahoma"/>
          <w:sz w:val="20"/>
          <w:szCs w:val="20"/>
        </w:rPr>
        <w:t>z powszechnie i aktualnie obowiązujących przepisów prawa, jak również potrzeb Zamawiającego,</w:t>
      </w:r>
    </w:p>
    <w:p w14:paraId="4E21518C" w14:textId="7567F47E" w:rsidR="00510506" w:rsidRDefault="00510506" w:rsidP="00510506">
      <w:pPr>
        <w:pStyle w:val="Akapitzlist"/>
        <w:numPr>
          <w:ilvl w:val="0"/>
          <w:numId w:val="37"/>
        </w:numPr>
        <w:spacing w:after="0"/>
        <w:jc w:val="both"/>
        <w:rPr>
          <w:rFonts w:ascii="Tahoma" w:hAnsi="Tahoma" w:cs="Tahoma"/>
          <w:sz w:val="20"/>
          <w:szCs w:val="20"/>
        </w:rPr>
      </w:pPr>
      <w:r w:rsidRPr="00BA3F26">
        <w:rPr>
          <w:rFonts w:ascii="Tahoma" w:hAnsi="Tahoma" w:cs="Tahoma"/>
          <w:sz w:val="20"/>
          <w:szCs w:val="20"/>
        </w:rPr>
        <w:t>wykonanie na podstawie Utworów (w tym również zlecenie wykonania innemu podmiotowi) prac projektowych i wykonawczych</w:t>
      </w:r>
      <w:r>
        <w:rPr>
          <w:rFonts w:ascii="Tahoma" w:hAnsi="Tahoma" w:cs="Tahoma"/>
          <w:sz w:val="20"/>
          <w:szCs w:val="20"/>
        </w:rPr>
        <w:t>,</w:t>
      </w:r>
    </w:p>
    <w:p w14:paraId="2E8BE5B1" w14:textId="77777777" w:rsidR="00510506" w:rsidRPr="00510506" w:rsidRDefault="00510506" w:rsidP="00510506">
      <w:pPr>
        <w:pStyle w:val="Akapitzlist"/>
        <w:numPr>
          <w:ilvl w:val="0"/>
          <w:numId w:val="37"/>
        </w:numPr>
        <w:jc w:val="both"/>
        <w:rPr>
          <w:rFonts w:ascii="Tahoma" w:hAnsi="Tahoma" w:cs="Tahoma"/>
          <w:sz w:val="20"/>
          <w:szCs w:val="20"/>
        </w:rPr>
      </w:pPr>
      <w:r w:rsidRPr="00510506">
        <w:rPr>
          <w:rFonts w:ascii="Tahoma" w:hAnsi="Tahoma" w:cs="Tahoma"/>
          <w:sz w:val="20"/>
          <w:szCs w:val="20"/>
        </w:rPr>
        <w:t>zezwalanie osobom trzecim na korzystanie z Utworów na polach eksploatacji wskazanych powyżej.</w:t>
      </w:r>
    </w:p>
    <w:p w14:paraId="534AD69C" w14:textId="4D43359F" w:rsidR="00C07EDA" w:rsidRPr="00BA3F26" w:rsidRDefault="00C07EDA" w:rsidP="00BA3F26">
      <w:pPr>
        <w:jc w:val="both"/>
        <w:rPr>
          <w:rFonts w:ascii="Tahoma" w:hAnsi="Tahoma" w:cs="Tahoma"/>
          <w:sz w:val="20"/>
          <w:szCs w:val="20"/>
        </w:rPr>
      </w:pPr>
      <w:r w:rsidRPr="00BA3F26">
        <w:rPr>
          <w:rFonts w:ascii="Tahoma" w:hAnsi="Tahoma" w:cs="Tahoma"/>
          <w:sz w:val="20"/>
          <w:szCs w:val="20"/>
        </w:rPr>
        <w:t>5. Równocześnie z naby</w:t>
      </w:r>
      <w:r w:rsidR="00BA1628" w:rsidRPr="00BA3F26">
        <w:rPr>
          <w:rFonts w:ascii="Tahoma" w:hAnsi="Tahoma" w:cs="Tahoma"/>
          <w:sz w:val="20"/>
          <w:szCs w:val="20"/>
        </w:rPr>
        <w:t>ciem praw autorskich do Utworów</w:t>
      </w:r>
      <w:r w:rsidRPr="00BA3F26">
        <w:rPr>
          <w:rFonts w:ascii="Tahoma" w:hAnsi="Tahoma" w:cs="Tahoma"/>
          <w:sz w:val="20"/>
          <w:szCs w:val="20"/>
        </w:rPr>
        <w:t>, Zamawiający nabywa własność wszystkich egzemplarzy, na których utwory zostały utrwalone.</w:t>
      </w:r>
    </w:p>
    <w:p w14:paraId="38DE3AE1" w14:textId="1E79B0AA" w:rsidR="00C07EDA" w:rsidRPr="00BA3F26" w:rsidRDefault="00BA1628" w:rsidP="00BA3F26">
      <w:pPr>
        <w:jc w:val="both"/>
        <w:rPr>
          <w:rFonts w:ascii="Tahoma" w:hAnsi="Tahoma" w:cs="Tahoma"/>
          <w:sz w:val="20"/>
          <w:szCs w:val="20"/>
        </w:rPr>
      </w:pPr>
      <w:r w:rsidRPr="00BA3F26">
        <w:rPr>
          <w:rFonts w:ascii="Tahoma" w:hAnsi="Tahoma" w:cs="Tahoma"/>
          <w:sz w:val="20"/>
          <w:szCs w:val="20"/>
        </w:rPr>
        <w:t>6. Wykonawca oświadcza, ż</w:t>
      </w:r>
      <w:r w:rsidR="00C07EDA" w:rsidRPr="00BA3F26">
        <w:rPr>
          <w:rFonts w:ascii="Tahoma" w:hAnsi="Tahoma" w:cs="Tahoma"/>
          <w:sz w:val="20"/>
          <w:szCs w:val="20"/>
        </w:rPr>
        <w:t>e wyżej wymienione autorskie prawa majątkowe oraz prawo do zezwalania na wykonywan</w:t>
      </w:r>
      <w:r w:rsidR="00F75C13" w:rsidRPr="00BA3F26">
        <w:rPr>
          <w:rFonts w:ascii="Tahoma" w:hAnsi="Tahoma" w:cs="Tahoma"/>
          <w:sz w:val="20"/>
          <w:szCs w:val="20"/>
        </w:rPr>
        <w:t>ie praw zależnych przysługują m</w:t>
      </w:r>
      <w:r w:rsidR="00595513" w:rsidRPr="00BA3F26">
        <w:rPr>
          <w:rFonts w:ascii="Tahoma" w:hAnsi="Tahoma" w:cs="Tahoma"/>
          <w:sz w:val="20"/>
          <w:szCs w:val="20"/>
        </w:rPr>
        <w:t>u</w:t>
      </w:r>
      <w:r w:rsidR="00C07EDA" w:rsidRPr="00BA3F26">
        <w:rPr>
          <w:rFonts w:ascii="Tahoma" w:hAnsi="Tahoma" w:cs="Tahoma"/>
          <w:sz w:val="20"/>
          <w:szCs w:val="20"/>
        </w:rPr>
        <w:t xml:space="preserve"> na zasadzie wyłączności, nie są obciążone żadny</w:t>
      </w:r>
      <w:r w:rsidRPr="00BA3F26">
        <w:rPr>
          <w:rFonts w:ascii="Tahoma" w:hAnsi="Tahoma" w:cs="Tahoma"/>
          <w:sz w:val="20"/>
          <w:szCs w:val="20"/>
        </w:rPr>
        <w:t>mi prawami osób trzecich, nie są</w:t>
      </w:r>
      <w:r w:rsidR="00DB7F1F" w:rsidRPr="00BA3F26">
        <w:rPr>
          <w:rFonts w:ascii="Tahoma" w:hAnsi="Tahoma" w:cs="Tahoma"/>
          <w:sz w:val="20"/>
          <w:szCs w:val="20"/>
        </w:rPr>
        <w:t xml:space="preserve"> przedmiotem postępowania są</w:t>
      </w:r>
      <w:r w:rsidRPr="00BA3F26">
        <w:rPr>
          <w:rFonts w:ascii="Tahoma" w:hAnsi="Tahoma" w:cs="Tahoma"/>
          <w:sz w:val="20"/>
          <w:szCs w:val="20"/>
        </w:rPr>
        <w:t>dowego lub egzekucyjnego oraz, ż</w:t>
      </w:r>
      <w:r w:rsidR="00C07EDA" w:rsidRPr="00BA3F26">
        <w:rPr>
          <w:rFonts w:ascii="Tahoma" w:hAnsi="Tahoma" w:cs="Tahoma"/>
          <w:sz w:val="20"/>
          <w:szCs w:val="20"/>
        </w:rPr>
        <w:t>e posiada wszystkie wymagane zgody i zezwolenia na wykonywanie i rozporządzanie tymi prawami.</w:t>
      </w:r>
    </w:p>
    <w:p w14:paraId="78B49D8D" w14:textId="3D3F0975" w:rsidR="00C07EDA" w:rsidRPr="00BA3F26" w:rsidRDefault="00C07EDA" w:rsidP="00BA3F26">
      <w:pPr>
        <w:jc w:val="both"/>
        <w:rPr>
          <w:rFonts w:ascii="Tahoma" w:hAnsi="Tahoma" w:cs="Tahoma"/>
          <w:sz w:val="20"/>
          <w:szCs w:val="20"/>
        </w:rPr>
      </w:pPr>
      <w:r w:rsidRPr="00BA3F26">
        <w:rPr>
          <w:rFonts w:ascii="Tahoma" w:hAnsi="Tahoma" w:cs="Tahoma"/>
          <w:sz w:val="20"/>
          <w:szCs w:val="20"/>
        </w:rPr>
        <w:t xml:space="preserve">7. Niezależnie od innych postanowień Umowy, w przypadku podniesienia </w:t>
      </w:r>
      <w:r w:rsidR="00BA1628" w:rsidRPr="00BA3F26">
        <w:rPr>
          <w:rFonts w:ascii="Tahoma" w:hAnsi="Tahoma" w:cs="Tahoma"/>
          <w:sz w:val="20"/>
          <w:szCs w:val="20"/>
        </w:rPr>
        <w:t>p</w:t>
      </w:r>
      <w:r w:rsidRPr="00BA3F26">
        <w:rPr>
          <w:rFonts w:ascii="Tahoma" w:hAnsi="Tahoma" w:cs="Tahoma"/>
          <w:sz w:val="20"/>
          <w:szCs w:val="20"/>
        </w:rPr>
        <w:t xml:space="preserve">rzez osoby trzecie </w:t>
      </w:r>
      <w:r w:rsidR="00BA1628" w:rsidRPr="00BA3F26">
        <w:rPr>
          <w:rFonts w:ascii="Tahoma" w:hAnsi="Tahoma" w:cs="Tahoma"/>
          <w:sz w:val="20"/>
          <w:szCs w:val="20"/>
        </w:rPr>
        <w:br/>
      </w:r>
      <w:r w:rsidRPr="00BA3F26">
        <w:rPr>
          <w:rFonts w:ascii="Tahoma" w:hAnsi="Tahoma" w:cs="Tahoma"/>
          <w:sz w:val="20"/>
          <w:szCs w:val="20"/>
        </w:rPr>
        <w:t xml:space="preserve">w stosunku do Zamawiającego lub jego licencjobiorców jakichkolwiek roszczeń wynikających </w:t>
      </w:r>
      <w:r w:rsidR="00BA1628" w:rsidRPr="00BA3F26">
        <w:rPr>
          <w:rFonts w:ascii="Tahoma" w:hAnsi="Tahoma" w:cs="Tahoma"/>
          <w:sz w:val="20"/>
          <w:szCs w:val="20"/>
        </w:rPr>
        <w:br/>
      </w:r>
      <w:r w:rsidRPr="00BA3F26">
        <w:rPr>
          <w:rFonts w:ascii="Tahoma" w:hAnsi="Tahoma" w:cs="Tahoma"/>
          <w:sz w:val="20"/>
          <w:szCs w:val="20"/>
        </w:rPr>
        <w:t xml:space="preserve">z naruszenia  ich autorskich praw majątkowych lub osobistych praw autorskich do utworów </w:t>
      </w:r>
      <w:r w:rsidR="009C11B2" w:rsidRPr="00BA3F26">
        <w:rPr>
          <w:rFonts w:ascii="Tahoma" w:hAnsi="Tahoma" w:cs="Tahoma"/>
          <w:sz w:val="20"/>
          <w:szCs w:val="20"/>
        </w:rPr>
        <w:t>stanowiących przedmiot Umowy lub ich części, praw zależnych, bądź też innych praw na dobrach niematerialnych, Wykonawca zwolni Zamawiającego lub jego licencjobiorców z jakiejkolwiek odpowiedzialności wynikającej z takich roszczeń oraz pokryje wszelkie koszty, w tym pomocy prawnej, koszty sadowe i koszty egzekucyjne poniesione przez Zamawiającego lub jego licencjobiorców w związku z takimi roszczeniami.</w:t>
      </w:r>
    </w:p>
    <w:p w14:paraId="17FC6639" w14:textId="729220EF" w:rsidR="009C11B2" w:rsidRPr="00BA3F26" w:rsidRDefault="009C11B2" w:rsidP="00BA3F26">
      <w:pPr>
        <w:jc w:val="both"/>
        <w:rPr>
          <w:rFonts w:ascii="Tahoma" w:hAnsi="Tahoma" w:cs="Tahoma"/>
          <w:sz w:val="20"/>
          <w:szCs w:val="20"/>
        </w:rPr>
      </w:pPr>
      <w:r w:rsidRPr="00BA3F26">
        <w:rPr>
          <w:rFonts w:ascii="Tahoma" w:hAnsi="Tahoma" w:cs="Tahoma"/>
          <w:sz w:val="20"/>
          <w:szCs w:val="20"/>
        </w:rPr>
        <w:t>8. W przypadku nieprawdziwości oświadczeń złożonych przez Wykonawcę w Umowie lub podniesienia przez osoby trzecie w stosunku do Zamawiającego lub jego licencjobiorców, roszczeń, o których mowa  powyżej lu</w:t>
      </w:r>
      <w:r w:rsidR="00DB7F1F" w:rsidRPr="00BA3F26">
        <w:rPr>
          <w:rFonts w:ascii="Tahoma" w:hAnsi="Tahoma" w:cs="Tahoma"/>
          <w:sz w:val="20"/>
          <w:szCs w:val="20"/>
        </w:rPr>
        <w:t>b</w:t>
      </w:r>
      <w:r w:rsidRPr="00BA3F26">
        <w:rPr>
          <w:rFonts w:ascii="Tahoma" w:hAnsi="Tahoma" w:cs="Tahoma"/>
          <w:sz w:val="20"/>
          <w:szCs w:val="20"/>
        </w:rPr>
        <w:t xml:space="preserve"> wad prawnych przedmiotu Umowy, w wyniku czego Zamawiający lub licencjobiorcy nie będą mogli wykonywać uprawnień określonych w Umowie, Wykonawca na własny koszt uzyska od osób uprawnionych uprawnienia umożliwiające mu wykonanie zobowiązań wynikających z Umowy  lub na własny koszt zapewni, aby osoby trzecie dysponujące prawami do przedmiotu Umowy przeniosły na Zamawiającego lub jego licencjobiorców wszelkie prawa oraz udzieliły wszelkich, zgód, zezwoleń i upoważnień w zakresie takim jak określony w Umowie.</w:t>
      </w:r>
    </w:p>
    <w:p w14:paraId="5368FEF5" w14:textId="0E09F9C2" w:rsidR="009C11B2" w:rsidRDefault="009C11B2" w:rsidP="00BA3F26">
      <w:pPr>
        <w:jc w:val="both"/>
        <w:rPr>
          <w:rFonts w:ascii="Tahoma" w:hAnsi="Tahoma" w:cs="Tahoma"/>
          <w:sz w:val="20"/>
          <w:szCs w:val="20"/>
        </w:rPr>
      </w:pPr>
      <w:r w:rsidRPr="00BA3F26">
        <w:rPr>
          <w:rFonts w:ascii="Tahoma" w:hAnsi="Tahoma" w:cs="Tahoma"/>
          <w:sz w:val="20"/>
          <w:szCs w:val="20"/>
        </w:rPr>
        <w:t xml:space="preserve">9.W przypadku, o którym mowa powyżej </w:t>
      </w:r>
      <w:r w:rsidR="00144A11" w:rsidRPr="00BA3F26">
        <w:rPr>
          <w:rFonts w:ascii="Tahoma" w:hAnsi="Tahoma" w:cs="Tahoma"/>
          <w:sz w:val="20"/>
          <w:szCs w:val="20"/>
        </w:rPr>
        <w:t>Zamawiający zawiadomi Wykonawcę o tym fakcie – wówczas Wykonawca zobowiązany jest do niezwłocznego przystąpienia do sporu  po stronie Zamawiającego, jednak nie później niż w terminie 7 dni od dnia otrzymania zawiadomienia.</w:t>
      </w:r>
    </w:p>
    <w:p w14:paraId="50371B99" w14:textId="77777777" w:rsidR="00C447CF" w:rsidRPr="00BA3F26" w:rsidRDefault="00C447CF" w:rsidP="00BA3F26">
      <w:pPr>
        <w:jc w:val="both"/>
        <w:rPr>
          <w:rFonts w:ascii="Tahoma" w:hAnsi="Tahoma" w:cs="Tahoma"/>
          <w:sz w:val="20"/>
          <w:szCs w:val="20"/>
        </w:rPr>
      </w:pPr>
    </w:p>
    <w:p w14:paraId="2C7C1277" w14:textId="65DF1362" w:rsidR="00144A11" w:rsidRPr="00BA3F26" w:rsidRDefault="00144A11" w:rsidP="00BA3F26">
      <w:pPr>
        <w:jc w:val="both"/>
        <w:rPr>
          <w:rFonts w:ascii="Tahoma" w:hAnsi="Tahoma" w:cs="Tahoma"/>
          <w:sz w:val="20"/>
          <w:szCs w:val="20"/>
        </w:rPr>
      </w:pPr>
      <w:r w:rsidRPr="00BA3F26">
        <w:rPr>
          <w:rFonts w:ascii="Tahoma" w:hAnsi="Tahoma" w:cs="Tahoma"/>
          <w:sz w:val="20"/>
          <w:szCs w:val="20"/>
        </w:rPr>
        <w:lastRenderedPageBreak/>
        <w:t xml:space="preserve">10. Niezależnie od powyższego Wykonawca udziela Zamawiającemu w ramach wynagrodzenia umownego określonego w § </w:t>
      </w:r>
      <w:r w:rsidR="00DB7F1F" w:rsidRPr="00BA3F26">
        <w:rPr>
          <w:rFonts w:ascii="Tahoma" w:hAnsi="Tahoma" w:cs="Tahoma"/>
          <w:sz w:val="20"/>
          <w:szCs w:val="20"/>
        </w:rPr>
        <w:t xml:space="preserve">4 </w:t>
      </w:r>
      <w:r w:rsidRPr="00BA3F26">
        <w:rPr>
          <w:rFonts w:ascii="Tahoma" w:hAnsi="Tahoma" w:cs="Tahoma"/>
          <w:b/>
          <w:sz w:val="20"/>
          <w:szCs w:val="20"/>
        </w:rPr>
        <w:t xml:space="preserve"> </w:t>
      </w:r>
      <w:r w:rsidRPr="00BA3F26">
        <w:rPr>
          <w:rFonts w:ascii="Tahoma" w:hAnsi="Tahoma" w:cs="Tahoma"/>
          <w:sz w:val="20"/>
          <w:szCs w:val="20"/>
        </w:rPr>
        <w:t>niewyłącznej licenc</w:t>
      </w:r>
      <w:r w:rsidR="006654E7" w:rsidRPr="00BA3F26">
        <w:rPr>
          <w:rFonts w:ascii="Tahoma" w:hAnsi="Tahoma" w:cs="Tahoma"/>
          <w:sz w:val="20"/>
          <w:szCs w:val="20"/>
        </w:rPr>
        <w:t>ji do korzystania z wykorzystanego</w:t>
      </w:r>
      <w:r w:rsidRPr="00BA3F26">
        <w:rPr>
          <w:rFonts w:ascii="Tahoma" w:hAnsi="Tahoma" w:cs="Tahoma"/>
          <w:sz w:val="20"/>
          <w:szCs w:val="20"/>
        </w:rPr>
        <w:t xml:space="preserve"> w ramach realizacji Przedmiotu Umowy</w:t>
      </w:r>
      <w:r w:rsidR="006654E7" w:rsidRPr="00BA3F26">
        <w:rPr>
          <w:rFonts w:ascii="Tahoma" w:hAnsi="Tahoma" w:cs="Tahoma"/>
          <w:sz w:val="20"/>
          <w:szCs w:val="20"/>
        </w:rPr>
        <w:t xml:space="preserve"> gotowego oprogramowania</w:t>
      </w:r>
      <w:r w:rsidRPr="00BA3F26">
        <w:rPr>
          <w:rFonts w:ascii="Tahoma" w:hAnsi="Tahoma" w:cs="Tahoma"/>
          <w:sz w:val="20"/>
          <w:szCs w:val="20"/>
        </w:rPr>
        <w:t>, w zakresie, miejscu i czasie oraz na polach eksploatacji, określonych w ust. 4 niniejszej Umowy.</w:t>
      </w:r>
    </w:p>
    <w:p w14:paraId="0008C7CA" w14:textId="24BF4768" w:rsidR="00144A11" w:rsidRPr="00BA3F26" w:rsidRDefault="00DB7F1F" w:rsidP="00BA3F26">
      <w:pPr>
        <w:jc w:val="both"/>
        <w:rPr>
          <w:rFonts w:ascii="Tahoma" w:hAnsi="Tahoma" w:cs="Tahoma"/>
          <w:sz w:val="20"/>
          <w:szCs w:val="20"/>
        </w:rPr>
      </w:pPr>
      <w:r w:rsidRPr="00BA3F26">
        <w:rPr>
          <w:rFonts w:ascii="Tahoma" w:hAnsi="Tahoma" w:cs="Tahoma"/>
          <w:sz w:val="20"/>
          <w:szCs w:val="20"/>
        </w:rPr>
        <w:t>11. Licencja udzielona jest od</w:t>
      </w:r>
      <w:r w:rsidR="00144A11" w:rsidRPr="00BA3F26">
        <w:rPr>
          <w:rFonts w:ascii="Tahoma" w:hAnsi="Tahoma" w:cs="Tahoma"/>
          <w:sz w:val="20"/>
          <w:szCs w:val="20"/>
        </w:rPr>
        <w:t xml:space="preserve"> momentu przekazania Zamawiającemu Utworu/ów w zakresie uzyskanej licencji.</w:t>
      </w:r>
    </w:p>
    <w:p w14:paraId="633D9926" w14:textId="468A0E4C" w:rsidR="00144A11" w:rsidRPr="00BA3F26" w:rsidRDefault="00144A11" w:rsidP="00BA3F26">
      <w:pPr>
        <w:jc w:val="both"/>
        <w:rPr>
          <w:rFonts w:ascii="Tahoma" w:hAnsi="Tahoma" w:cs="Tahoma"/>
          <w:sz w:val="20"/>
          <w:szCs w:val="20"/>
        </w:rPr>
      </w:pPr>
      <w:r w:rsidRPr="00BA3F26">
        <w:rPr>
          <w:rFonts w:ascii="Tahoma" w:hAnsi="Tahoma" w:cs="Tahoma"/>
          <w:sz w:val="20"/>
          <w:szCs w:val="20"/>
        </w:rPr>
        <w:t>12. Niezależnie od powyższego Wykonawca udziela Zamawiającemu w ramach wynagrodzenia um</w:t>
      </w:r>
      <w:r w:rsidR="00DB7F1F" w:rsidRPr="00BA3F26">
        <w:rPr>
          <w:rFonts w:ascii="Tahoma" w:hAnsi="Tahoma" w:cs="Tahoma"/>
          <w:sz w:val="20"/>
          <w:szCs w:val="20"/>
        </w:rPr>
        <w:t xml:space="preserve">ownego określonego w § 4 </w:t>
      </w:r>
      <w:r w:rsidRPr="00BA3F26">
        <w:rPr>
          <w:rFonts w:ascii="Tahoma" w:hAnsi="Tahoma" w:cs="Tahoma"/>
          <w:sz w:val="20"/>
          <w:szCs w:val="20"/>
        </w:rPr>
        <w:t xml:space="preserve">Umowy, </w:t>
      </w:r>
      <w:r w:rsidR="003F146F" w:rsidRPr="00BA3F26">
        <w:rPr>
          <w:rFonts w:ascii="Tahoma" w:hAnsi="Tahoma" w:cs="Tahoma"/>
          <w:sz w:val="20"/>
          <w:szCs w:val="20"/>
        </w:rPr>
        <w:t>niew</w:t>
      </w:r>
      <w:r w:rsidRPr="00BA3F26">
        <w:rPr>
          <w:rFonts w:ascii="Tahoma" w:hAnsi="Tahoma" w:cs="Tahoma"/>
          <w:sz w:val="20"/>
          <w:szCs w:val="20"/>
        </w:rPr>
        <w:t>yłącznej licencji do korz</w:t>
      </w:r>
      <w:r w:rsidR="008923D3">
        <w:rPr>
          <w:rFonts w:ascii="Tahoma" w:hAnsi="Tahoma" w:cs="Tahoma"/>
          <w:sz w:val="20"/>
          <w:szCs w:val="20"/>
        </w:rPr>
        <w:t>ystania z Utworu/ów gotowych</w:t>
      </w:r>
      <w:r w:rsidRPr="00BA3F26">
        <w:rPr>
          <w:rFonts w:ascii="Tahoma" w:hAnsi="Tahoma" w:cs="Tahoma"/>
          <w:sz w:val="20"/>
          <w:szCs w:val="20"/>
        </w:rPr>
        <w:t xml:space="preserve">, którymi Wykonawca posłużył się w ramach realizacji Przedmiotu Umowy, a w szczególności </w:t>
      </w:r>
      <w:r w:rsidR="003F146F" w:rsidRPr="00BA3F26">
        <w:rPr>
          <w:rFonts w:ascii="Tahoma" w:hAnsi="Tahoma" w:cs="Tahoma"/>
          <w:sz w:val="20"/>
          <w:szCs w:val="20"/>
        </w:rPr>
        <w:t>wszelkimi programami komputerowymi – w zakresie, miejscu, i czasie oraz na polach</w:t>
      </w:r>
      <w:r w:rsidR="00DB7F1F" w:rsidRPr="00BA3F26">
        <w:rPr>
          <w:rFonts w:ascii="Tahoma" w:hAnsi="Tahoma" w:cs="Tahoma"/>
          <w:sz w:val="20"/>
          <w:szCs w:val="20"/>
        </w:rPr>
        <w:t xml:space="preserve"> eksploatacji, określonych </w:t>
      </w:r>
      <w:r w:rsidR="00935E1C">
        <w:rPr>
          <w:rFonts w:ascii="Tahoma" w:hAnsi="Tahoma" w:cs="Tahoma"/>
          <w:sz w:val="20"/>
          <w:szCs w:val="20"/>
        </w:rPr>
        <w:br/>
      </w:r>
      <w:r w:rsidR="00DB7F1F" w:rsidRPr="00BA3F26">
        <w:rPr>
          <w:rFonts w:ascii="Tahoma" w:hAnsi="Tahoma" w:cs="Tahoma"/>
          <w:sz w:val="20"/>
          <w:szCs w:val="20"/>
        </w:rPr>
        <w:t xml:space="preserve">w § 4 </w:t>
      </w:r>
      <w:r w:rsidR="003F146F" w:rsidRPr="00BA3F26">
        <w:rPr>
          <w:rFonts w:ascii="Tahoma" w:hAnsi="Tahoma" w:cs="Tahoma"/>
          <w:sz w:val="20"/>
          <w:szCs w:val="20"/>
        </w:rPr>
        <w:t xml:space="preserve"> Umowy .</w:t>
      </w:r>
    </w:p>
    <w:p w14:paraId="52D07599" w14:textId="006A17AE" w:rsidR="003F146F" w:rsidRPr="00BA3F26" w:rsidRDefault="003F146F" w:rsidP="00BA3F26">
      <w:pPr>
        <w:jc w:val="both"/>
        <w:rPr>
          <w:rFonts w:ascii="Tahoma" w:hAnsi="Tahoma" w:cs="Tahoma"/>
          <w:sz w:val="20"/>
          <w:szCs w:val="20"/>
        </w:rPr>
      </w:pPr>
      <w:r w:rsidRPr="00BA3F26">
        <w:rPr>
          <w:rFonts w:ascii="Tahoma" w:hAnsi="Tahoma" w:cs="Tahoma"/>
          <w:sz w:val="20"/>
          <w:szCs w:val="20"/>
        </w:rPr>
        <w:t>13. Zamawiający może upoważnić inne osoby do korzystania z Utworu w zakresie uzyskanej licencji.</w:t>
      </w:r>
    </w:p>
    <w:p w14:paraId="7F231859" w14:textId="6F7921AF" w:rsidR="003F146F" w:rsidRPr="00BA3F26" w:rsidRDefault="003F146F" w:rsidP="00BA3F26">
      <w:pPr>
        <w:jc w:val="both"/>
        <w:rPr>
          <w:rFonts w:ascii="Tahoma" w:hAnsi="Tahoma" w:cs="Tahoma"/>
          <w:sz w:val="20"/>
          <w:szCs w:val="20"/>
        </w:rPr>
      </w:pPr>
      <w:r w:rsidRPr="00BA3F26">
        <w:rPr>
          <w:rFonts w:ascii="Tahoma" w:hAnsi="Tahoma" w:cs="Tahoma"/>
          <w:sz w:val="20"/>
          <w:szCs w:val="20"/>
        </w:rPr>
        <w:t xml:space="preserve">14. Licencja udzielona jest od momentu wydania Utworu na okres nieoznaczony. Licencja nie może zostać wypowiedziana przez Wykonawcę </w:t>
      </w:r>
    </w:p>
    <w:p w14:paraId="4085FF0A" w14:textId="48E5872B" w:rsidR="00144A11" w:rsidRPr="00BA3F26" w:rsidRDefault="003F146F" w:rsidP="00BA3F26">
      <w:pPr>
        <w:jc w:val="both"/>
        <w:rPr>
          <w:rFonts w:ascii="Tahoma" w:hAnsi="Tahoma" w:cs="Tahoma"/>
          <w:sz w:val="20"/>
          <w:szCs w:val="20"/>
        </w:rPr>
      </w:pPr>
      <w:r w:rsidRPr="00BA3F26">
        <w:rPr>
          <w:rFonts w:ascii="Tahoma" w:hAnsi="Tahoma" w:cs="Tahoma"/>
          <w:sz w:val="20"/>
          <w:szCs w:val="20"/>
        </w:rPr>
        <w:t>15. Zamawiający jest uprawniony do dochodzenia roszczeń z tytułu naruszenia autorskich praw majątkowych w zakresie obj</w:t>
      </w:r>
      <w:r w:rsidR="00DB7F1F" w:rsidRPr="00BA3F26">
        <w:rPr>
          <w:rFonts w:ascii="Tahoma" w:hAnsi="Tahoma" w:cs="Tahoma"/>
          <w:sz w:val="20"/>
          <w:szCs w:val="20"/>
        </w:rPr>
        <w:t>ętym Umową i udzieloną licencją.</w:t>
      </w:r>
    </w:p>
    <w:p w14:paraId="103E78ED" w14:textId="42790EB6" w:rsidR="000D6AAB" w:rsidRPr="00BA3F26" w:rsidRDefault="000D6AAB" w:rsidP="00BA3F26">
      <w:pPr>
        <w:jc w:val="center"/>
        <w:rPr>
          <w:rFonts w:ascii="Tahoma" w:hAnsi="Tahoma" w:cs="Tahoma"/>
          <w:b/>
          <w:sz w:val="20"/>
          <w:szCs w:val="20"/>
        </w:rPr>
      </w:pPr>
      <w:r w:rsidRPr="00BA3F26">
        <w:rPr>
          <w:rFonts w:ascii="Tahoma" w:hAnsi="Tahoma" w:cs="Tahoma"/>
          <w:b/>
          <w:sz w:val="20"/>
          <w:szCs w:val="20"/>
        </w:rPr>
        <w:t>§ 2</w:t>
      </w:r>
      <w:r w:rsidR="009522B1" w:rsidRPr="00BA3F26">
        <w:rPr>
          <w:rFonts w:ascii="Tahoma" w:hAnsi="Tahoma" w:cs="Tahoma"/>
          <w:b/>
          <w:sz w:val="20"/>
          <w:szCs w:val="20"/>
        </w:rPr>
        <w:t xml:space="preserve"> </w:t>
      </w:r>
    </w:p>
    <w:p w14:paraId="47B1DC29" w14:textId="77777777" w:rsidR="000D6AAB" w:rsidRPr="00BA3F26" w:rsidRDefault="000D6AAB" w:rsidP="00BA3F26">
      <w:pPr>
        <w:jc w:val="center"/>
        <w:rPr>
          <w:rFonts w:ascii="Tahoma" w:hAnsi="Tahoma" w:cs="Tahoma"/>
          <w:b/>
          <w:sz w:val="20"/>
          <w:szCs w:val="20"/>
        </w:rPr>
      </w:pPr>
      <w:r w:rsidRPr="00BA3F26">
        <w:rPr>
          <w:rFonts w:ascii="Tahoma" w:hAnsi="Tahoma" w:cs="Tahoma"/>
          <w:b/>
          <w:sz w:val="20"/>
          <w:szCs w:val="20"/>
        </w:rPr>
        <w:t>Termin wykonania umowy</w:t>
      </w:r>
    </w:p>
    <w:p w14:paraId="0D57F65A" w14:textId="655CA376" w:rsidR="000D6AAB" w:rsidRPr="00BA3F26" w:rsidRDefault="000D6AAB" w:rsidP="00BA3F26">
      <w:pPr>
        <w:pStyle w:val="Akapitzlist"/>
        <w:numPr>
          <w:ilvl w:val="0"/>
          <w:numId w:val="2"/>
        </w:numPr>
        <w:jc w:val="both"/>
        <w:rPr>
          <w:rFonts w:ascii="Tahoma" w:hAnsi="Tahoma" w:cs="Tahoma"/>
          <w:sz w:val="20"/>
          <w:szCs w:val="20"/>
        </w:rPr>
      </w:pPr>
      <w:r w:rsidRPr="00BA3F26">
        <w:rPr>
          <w:rFonts w:ascii="Tahoma" w:hAnsi="Tahoma" w:cs="Tahoma"/>
          <w:sz w:val="20"/>
          <w:szCs w:val="20"/>
        </w:rPr>
        <w:t xml:space="preserve">Wykonawca zobowiązuje się wykonać przedmiot Umowy w terminie </w:t>
      </w:r>
      <w:r w:rsidR="00D316A6" w:rsidRPr="00BA3F26">
        <w:rPr>
          <w:rFonts w:ascii="Tahoma" w:hAnsi="Tahoma" w:cs="Tahoma"/>
          <w:sz w:val="20"/>
          <w:szCs w:val="20"/>
        </w:rPr>
        <w:t>określonym w złożonej ofercie</w:t>
      </w:r>
      <w:r w:rsidR="00C97F64" w:rsidRPr="00BA3F26">
        <w:rPr>
          <w:rFonts w:ascii="Tahoma" w:hAnsi="Tahoma" w:cs="Tahoma"/>
          <w:sz w:val="20"/>
          <w:szCs w:val="20"/>
        </w:rPr>
        <w:t xml:space="preserve">, nie później jednak niż </w:t>
      </w:r>
      <w:r w:rsidRPr="00BA3F26">
        <w:rPr>
          <w:rFonts w:ascii="Tahoma" w:hAnsi="Tahoma" w:cs="Tahoma"/>
          <w:sz w:val="20"/>
          <w:szCs w:val="20"/>
        </w:rPr>
        <w:t xml:space="preserve">do dnia </w:t>
      </w:r>
      <w:r w:rsidR="00F229E7" w:rsidRPr="001C2C56">
        <w:rPr>
          <w:rFonts w:ascii="Tahoma" w:hAnsi="Tahoma" w:cs="Tahoma"/>
          <w:sz w:val="20"/>
          <w:szCs w:val="20"/>
        </w:rPr>
        <w:t>30</w:t>
      </w:r>
      <w:r w:rsidRPr="001C2C56">
        <w:rPr>
          <w:rFonts w:ascii="Tahoma" w:hAnsi="Tahoma" w:cs="Tahoma"/>
          <w:sz w:val="20"/>
          <w:szCs w:val="20"/>
        </w:rPr>
        <w:t xml:space="preserve"> </w:t>
      </w:r>
      <w:r w:rsidR="00177289" w:rsidRPr="001C2C56">
        <w:rPr>
          <w:rFonts w:ascii="Tahoma" w:hAnsi="Tahoma" w:cs="Tahoma"/>
          <w:sz w:val="20"/>
          <w:szCs w:val="20"/>
        </w:rPr>
        <w:t>czerwca</w:t>
      </w:r>
      <w:r w:rsidR="00F229E7" w:rsidRPr="001C2C56">
        <w:rPr>
          <w:rFonts w:ascii="Tahoma" w:hAnsi="Tahoma" w:cs="Tahoma"/>
          <w:sz w:val="20"/>
          <w:szCs w:val="20"/>
        </w:rPr>
        <w:t xml:space="preserve"> </w:t>
      </w:r>
      <w:r w:rsidRPr="001C2C56">
        <w:rPr>
          <w:rFonts w:ascii="Tahoma" w:hAnsi="Tahoma" w:cs="Tahoma"/>
          <w:sz w:val="20"/>
          <w:szCs w:val="20"/>
        </w:rPr>
        <w:t>201</w:t>
      </w:r>
      <w:r w:rsidR="00F229E7" w:rsidRPr="001C2C56">
        <w:rPr>
          <w:rFonts w:ascii="Tahoma" w:hAnsi="Tahoma" w:cs="Tahoma"/>
          <w:sz w:val="20"/>
          <w:szCs w:val="20"/>
        </w:rPr>
        <w:t>9</w:t>
      </w:r>
      <w:r w:rsidRPr="001C2C56">
        <w:rPr>
          <w:rFonts w:ascii="Tahoma" w:hAnsi="Tahoma" w:cs="Tahoma"/>
          <w:sz w:val="20"/>
          <w:szCs w:val="20"/>
        </w:rPr>
        <w:t xml:space="preserve"> r.</w:t>
      </w:r>
    </w:p>
    <w:p w14:paraId="02928BED" w14:textId="1842693C" w:rsidR="000D6AAB" w:rsidRPr="00BA3F26" w:rsidRDefault="000D6AAB" w:rsidP="00BA3F26">
      <w:pPr>
        <w:pStyle w:val="Akapitzlist"/>
        <w:numPr>
          <w:ilvl w:val="0"/>
          <w:numId w:val="2"/>
        </w:numPr>
        <w:jc w:val="both"/>
        <w:rPr>
          <w:rFonts w:ascii="Tahoma" w:hAnsi="Tahoma" w:cs="Tahoma"/>
          <w:sz w:val="20"/>
          <w:szCs w:val="20"/>
        </w:rPr>
      </w:pPr>
      <w:r w:rsidRPr="00BA3F26">
        <w:rPr>
          <w:rFonts w:ascii="Tahoma" w:hAnsi="Tahoma" w:cs="Tahoma"/>
          <w:sz w:val="20"/>
          <w:szCs w:val="20"/>
        </w:rPr>
        <w:t>Za datę wykonania przedmiotu Umowy, uznaje się datę sporządzenia i podpisania</w:t>
      </w:r>
      <w:r w:rsidR="00682A06" w:rsidRPr="00BA3F26">
        <w:rPr>
          <w:rFonts w:ascii="Tahoma" w:hAnsi="Tahoma" w:cs="Tahoma"/>
          <w:sz w:val="20"/>
          <w:szCs w:val="20"/>
        </w:rPr>
        <w:t xml:space="preserve"> końcowego</w:t>
      </w:r>
      <w:r w:rsidRPr="00BA3F26">
        <w:rPr>
          <w:rFonts w:ascii="Tahoma" w:hAnsi="Tahoma" w:cs="Tahoma"/>
          <w:sz w:val="20"/>
          <w:szCs w:val="20"/>
        </w:rPr>
        <w:t xml:space="preserve"> protokołu zdawc</w:t>
      </w:r>
      <w:r w:rsidR="003250D7" w:rsidRPr="00BA3F26">
        <w:rPr>
          <w:rFonts w:ascii="Tahoma" w:hAnsi="Tahoma" w:cs="Tahoma"/>
          <w:sz w:val="20"/>
          <w:szCs w:val="20"/>
        </w:rPr>
        <w:t>zo-odbiorczego,</w:t>
      </w:r>
      <w:r w:rsidR="00C97F64" w:rsidRPr="00BA3F26">
        <w:rPr>
          <w:rFonts w:ascii="Tahoma" w:hAnsi="Tahoma" w:cs="Tahoma"/>
          <w:sz w:val="20"/>
          <w:szCs w:val="20"/>
        </w:rPr>
        <w:t xml:space="preserve"> będącego Załącznikiem nr 3 do U</w:t>
      </w:r>
      <w:r w:rsidR="003250D7" w:rsidRPr="00BA3F26">
        <w:rPr>
          <w:rFonts w:ascii="Tahoma" w:hAnsi="Tahoma" w:cs="Tahoma"/>
          <w:sz w:val="20"/>
          <w:szCs w:val="20"/>
        </w:rPr>
        <w:t>mowy.</w:t>
      </w:r>
    </w:p>
    <w:p w14:paraId="467A5A8A" w14:textId="1992AD34" w:rsidR="002C4A09" w:rsidRPr="00BA3F26" w:rsidRDefault="002C4A09" w:rsidP="00BA3F26">
      <w:pPr>
        <w:jc w:val="center"/>
        <w:rPr>
          <w:rFonts w:ascii="Tahoma" w:hAnsi="Tahoma" w:cs="Tahoma"/>
          <w:b/>
          <w:sz w:val="20"/>
          <w:szCs w:val="20"/>
        </w:rPr>
      </w:pPr>
      <w:r w:rsidRPr="00BA3F26">
        <w:rPr>
          <w:rFonts w:ascii="Tahoma" w:hAnsi="Tahoma" w:cs="Tahoma"/>
          <w:b/>
          <w:sz w:val="20"/>
          <w:szCs w:val="20"/>
        </w:rPr>
        <w:t xml:space="preserve">§ </w:t>
      </w:r>
      <w:r w:rsidR="00557135" w:rsidRPr="00BA3F26">
        <w:rPr>
          <w:rFonts w:ascii="Tahoma" w:hAnsi="Tahoma" w:cs="Tahoma"/>
          <w:b/>
          <w:sz w:val="20"/>
          <w:szCs w:val="20"/>
        </w:rPr>
        <w:t>3</w:t>
      </w:r>
    </w:p>
    <w:p w14:paraId="5EF02ECE" w14:textId="158905DD" w:rsidR="002C4A09" w:rsidRPr="00BA3F26" w:rsidRDefault="00C97F64" w:rsidP="00BA3F26">
      <w:pPr>
        <w:jc w:val="center"/>
        <w:rPr>
          <w:rFonts w:ascii="Tahoma" w:hAnsi="Tahoma" w:cs="Tahoma"/>
          <w:b/>
          <w:sz w:val="20"/>
          <w:szCs w:val="20"/>
        </w:rPr>
      </w:pPr>
      <w:r w:rsidRPr="00BA3F26">
        <w:rPr>
          <w:rFonts w:ascii="Tahoma" w:hAnsi="Tahoma" w:cs="Tahoma"/>
          <w:b/>
          <w:sz w:val="20"/>
          <w:szCs w:val="20"/>
        </w:rPr>
        <w:t>Warunki odbioru P</w:t>
      </w:r>
      <w:r w:rsidR="002C4A09" w:rsidRPr="00BA3F26">
        <w:rPr>
          <w:rFonts w:ascii="Tahoma" w:hAnsi="Tahoma" w:cs="Tahoma"/>
          <w:b/>
          <w:sz w:val="20"/>
          <w:szCs w:val="20"/>
        </w:rPr>
        <w:t>rzedmiotu umowy</w:t>
      </w:r>
    </w:p>
    <w:p w14:paraId="57B21890" w14:textId="13F2A653" w:rsidR="00F1081A" w:rsidRPr="00BA3F26" w:rsidRDefault="002C4A09" w:rsidP="00BA3F26">
      <w:pPr>
        <w:pStyle w:val="Akapitzlist"/>
        <w:numPr>
          <w:ilvl w:val="0"/>
          <w:numId w:val="4"/>
        </w:numPr>
        <w:jc w:val="both"/>
        <w:rPr>
          <w:rFonts w:ascii="Tahoma" w:hAnsi="Tahoma" w:cs="Tahoma"/>
          <w:sz w:val="20"/>
          <w:szCs w:val="20"/>
        </w:rPr>
      </w:pPr>
      <w:r w:rsidRPr="00BA3F26">
        <w:rPr>
          <w:rFonts w:ascii="Tahoma" w:hAnsi="Tahoma" w:cs="Tahoma"/>
          <w:sz w:val="20"/>
          <w:szCs w:val="20"/>
        </w:rPr>
        <w:t>Odbiór</w:t>
      </w:r>
      <w:r w:rsidR="002C6BC0" w:rsidRPr="00BA3F26">
        <w:rPr>
          <w:rFonts w:ascii="Tahoma" w:hAnsi="Tahoma" w:cs="Tahoma"/>
          <w:sz w:val="20"/>
          <w:szCs w:val="20"/>
        </w:rPr>
        <w:t xml:space="preserve"> </w:t>
      </w:r>
      <w:r w:rsidR="00C97F64" w:rsidRPr="00BA3F26">
        <w:rPr>
          <w:rFonts w:ascii="Tahoma" w:hAnsi="Tahoma" w:cs="Tahoma"/>
          <w:sz w:val="20"/>
          <w:szCs w:val="20"/>
        </w:rPr>
        <w:t xml:space="preserve"> P</w:t>
      </w:r>
      <w:r w:rsidRPr="00BA3F26">
        <w:rPr>
          <w:rFonts w:ascii="Tahoma" w:hAnsi="Tahoma" w:cs="Tahoma"/>
          <w:sz w:val="20"/>
          <w:szCs w:val="20"/>
        </w:rPr>
        <w:t>rzedmiotu Umowy</w:t>
      </w:r>
      <w:r w:rsidR="00F1081A" w:rsidRPr="00BA3F26">
        <w:rPr>
          <w:rFonts w:ascii="Tahoma" w:hAnsi="Tahoma" w:cs="Tahoma"/>
          <w:sz w:val="20"/>
          <w:szCs w:val="20"/>
        </w:rPr>
        <w:t xml:space="preserve"> </w:t>
      </w:r>
      <w:r w:rsidRPr="00BA3F26">
        <w:rPr>
          <w:rFonts w:ascii="Tahoma" w:hAnsi="Tahoma" w:cs="Tahoma"/>
          <w:sz w:val="20"/>
          <w:szCs w:val="20"/>
        </w:rPr>
        <w:t>zostanie potwierdzon</w:t>
      </w:r>
      <w:r w:rsidR="00557135" w:rsidRPr="00BA3F26">
        <w:rPr>
          <w:rFonts w:ascii="Tahoma" w:hAnsi="Tahoma" w:cs="Tahoma"/>
          <w:sz w:val="20"/>
          <w:szCs w:val="20"/>
        </w:rPr>
        <w:t>y</w:t>
      </w:r>
      <w:r w:rsidR="002C6BC0" w:rsidRPr="00BA3F26">
        <w:rPr>
          <w:rFonts w:ascii="Tahoma" w:hAnsi="Tahoma" w:cs="Tahoma"/>
          <w:sz w:val="20"/>
          <w:szCs w:val="20"/>
        </w:rPr>
        <w:t xml:space="preserve"> </w:t>
      </w:r>
      <w:r w:rsidR="00401437" w:rsidRPr="00BA3F26">
        <w:rPr>
          <w:rFonts w:ascii="Tahoma" w:hAnsi="Tahoma" w:cs="Tahoma"/>
          <w:sz w:val="20"/>
          <w:szCs w:val="20"/>
        </w:rPr>
        <w:t xml:space="preserve">końcowym </w:t>
      </w:r>
      <w:r w:rsidRPr="00BA3F26">
        <w:rPr>
          <w:rFonts w:ascii="Tahoma" w:hAnsi="Tahoma" w:cs="Tahoma"/>
          <w:sz w:val="20"/>
          <w:szCs w:val="20"/>
        </w:rPr>
        <w:t>Protokołem zdawczo-odbiorczym (załącznik nr 3 do Umowy)</w:t>
      </w:r>
      <w:r w:rsidR="000D32D3" w:rsidRPr="00BA3F26">
        <w:rPr>
          <w:rFonts w:ascii="Tahoma" w:hAnsi="Tahoma" w:cs="Tahoma"/>
          <w:sz w:val="20"/>
          <w:szCs w:val="20"/>
        </w:rPr>
        <w:t xml:space="preserve"> dla całości przedmiotu Umowy. </w:t>
      </w:r>
    </w:p>
    <w:p w14:paraId="06185444" w14:textId="56F7E883" w:rsidR="00F1081A" w:rsidRPr="00BA3F26" w:rsidRDefault="00F1081A" w:rsidP="00BA3F26">
      <w:pPr>
        <w:pStyle w:val="Akapitzlist"/>
        <w:numPr>
          <w:ilvl w:val="0"/>
          <w:numId w:val="4"/>
        </w:numPr>
        <w:jc w:val="both"/>
        <w:rPr>
          <w:rFonts w:ascii="Tahoma" w:hAnsi="Tahoma" w:cs="Tahoma"/>
          <w:sz w:val="20"/>
          <w:szCs w:val="20"/>
        </w:rPr>
      </w:pPr>
      <w:r w:rsidRPr="00BA3F26">
        <w:rPr>
          <w:rFonts w:ascii="Tahoma" w:hAnsi="Tahoma" w:cs="Tahoma"/>
          <w:sz w:val="20"/>
          <w:szCs w:val="20"/>
        </w:rPr>
        <w:t xml:space="preserve">Wykonawca jest zobowiązany zawiadomić Zamawiającego o </w:t>
      </w:r>
      <w:r w:rsidR="001D6032" w:rsidRPr="00BA3F26">
        <w:rPr>
          <w:rFonts w:ascii="Tahoma" w:hAnsi="Tahoma" w:cs="Tahoma"/>
          <w:sz w:val="20"/>
          <w:szCs w:val="20"/>
        </w:rPr>
        <w:t xml:space="preserve">gotowości do dokonania </w:t>
      </w:r>
      <w:r w:rsidRPr="00BA3F26">
        <w:rPr>
          <w:rFonts w:ascii="Tahoma" w:hAnsi="Tahoma" w:cs="Tahoma"/>
          <w:sz w:val="20"/>
          <w:szCs w:val="20"/>
        </w:rPr>
        <w:t>odbio</w:t>
      </w:r>
      <w:r w:rsidR="00557135" w:rsidRPr="00BA3F26">
        <w:rPr>
          <w:rFonts w:ascii="Tahoma" w:hAnsi="Tahoma" w:cs="Tahoma"/>
          <w:sz w:val="20"/>
          <w:szCs w:val="20"/>
        </w:rPr>
        <w:t>ru</w:t>
      </w:r>
      <w:r w:rsidRPr="00BA3F26">
        <w:rPr>
          <w:rFonts w:ascii="Tahoma" w:hAnsi="Tahoma" w:cs="Tahoma"/>
          <w:sz w:val="20"/>
          <w:szCs w:val="20"/>
        </w:rPr>
        <w:t xml:space="preserve"> końcowego najpóźniej na </w:t>
      </w:r>
      <w:r w:rsidR="001944EC" w:rsidRPr="00BA3F26">
        <w:rPr>
          <w:rFonts w:ascii="Tahoma" w:hAnsi="Tahoma" w:cs="Tahoma"/>
          <w:sz w:val="20"/>
          <w:szCs w:val="20"/>
        </w:rPr>
        <w:t>4</w:t>
      </w:r>
      <w:r w:rsidRPr="00BA3F26">
        <w:rPr>
          <w:rFonts w:ascii="Tahoma" w:hAnsi="Tahoma" w:cs="Tahoma"/>
          <w:sz w:val="20"/>
          <w:szCs w:val="20"/>
        </w:rPr>
        <w:t xml:space="preserve"> dni</w:t>
      </w:r>
      <w:r w:rsidR="00C97F64" w:rsidRPr="00BA3F26">
        <w:rPr>
          <w:rFonts w:ascii="Tahoma" w:hAnsi="Tahoma" w:cs="Tahoma"/>
          <w:sz w:val="20"/>
          <w:szCs w:val="20"/>
        </w:rPr>
        <w:t xml:space="preserve"> robocze</w:t>
      </w:r>
      <w:r w:rsidRPr="00BA3F26">
        <w:rPr>
          <w:rFonts w:ascii="Tahoma" w:hAnsi="Tahoma" w:cs="Tahoma"/>
          <w:sz w:val="20"/>
          <w:szCs w:val="20"/>
        </w:rPr>
        <w:t xml:space="preserve"> przed planowaną czynnością odbioru. Wykonawca powinien dokon</w:t>
      </w:r>
      <w:r w:rsidR="00557135" w:rsidRPr="00BA3F26">
        <w:rPr>
          <w:rFonts w:ascii="Tahoma" w:hAnsi="Tahoma" w:cs="Tahoma"/>
          <w:sz w:val="20"/>
          <w:szCs w:val="20"/>
        </w:rPr>
        <w:t>ać</w:t>
      </w:r>
      <w:r w:rsidRPr="00BA3F26">
        <w:rPr>
          <w:rFonts w:ascii="Tahoma" w:hAnsi="Tahoma" w:cs="Tahoma"/>
          <w:sz w:val="20"/>
          <w:szCs w:val="20"/>
        </w:rPr>
        <w:t xml:space="preserve"> zgłosze</w:t>
      </w:r>
      <w:r w:rsidR="00557135" w:rsidRPr="00BA3F26">
        <w:rPr>
          <w:rFonts w:ascii="Tahoma" w:hAnsi="Tahoma" w:cs="Tahoma"/>
          <w:sz w:val="20"/>
          <w:szCs w:val="20"/>
        </w:rPr>
        <w:t>nia</w:t>
      </w:r>
      <w:r w:rsidRPr="00BA3F26">
        <w:rPr>
          <w:rFonts w:ascii="Tahoma" w:hAnsi="Tahoma" w:cs="Tahoma"/>
          <w:sz w:val="20"/>
          <w:szCs w:val="20"/>
        </w:rPr>
        <w:t xml:space="preserve"> </w:t>
      </w:r>
      <w:r w:rsidR="001D6032" w:rsidRPr="00BA3F26">
        <w:rPr>
          <w:rFonts w:ascii="Tahoma" w:hAnsi="Tahoma" w:cs="Tahoma"/>
          <w:sz w:val="20"/>
          <w:szCs w:val="20"/>
        </w:rPr>
        <w:t xml:space="preserve">gotowości do </w:t>
      </w:r>
      <w:r w:rsidRPr="00BA3F26">
        <w:rPr>
          <w:rFonts w:ascii="Tahoma" w:hAnsi="Tahoma" w:cs="Tahoma"/>
          <w:sz w:val="20"/>
          <w:szCs w:val="20"/>
        </w:rPr>
        <w:t>odbior</w:t>
      </w:r>
      <w:r w:rsidR="00557135" w:rsidRPr="00BA3F26">
        <w:rPr>
          <w:rFonts w:ascii="Tahoma" w:hAnsi="Tahoma" w:cs="Tahoma"/>
          <w:sz w:val="20"/>
          <w:szCs w:val="20"/>
        </w:rPr>
        <w:t>u</w:t>
      </w:r>
      <w:r w:rsidRPr="00BA3F26">
        <w:rPr>
          <w:rFonts w:ascii="Tahoma" w:hAnsi="Tahoma" w:cs="Tahoma"/>
          <w:sz w:val="20"/>
          <w:szCs w:val="20"/>
        </w:rPr>
        <w:t xml:space="preserve"> z uwzględnieniem końcowego terminu </w:t>
      </w:r>
      <w:r w:rsidR="00C97F64" w:rsidRPr="00BA3F26">
        <w:rPr>
          <w:rFonts w:ascii="Tahoma" w:hAnsi="Tahoma" w:cs="Tahoma"/>
          <w:sz w:val="20"/>
          <w:szCs w:val="20"/>
        </w:rPr>
        <w:t xml:space="preserve">realizacji </w:t>
      </w:r>
      <w:r w:rsidRPr="00BA3F26">
        <w:rPr>
          <w:rFonts w:ascii="Tahoma" w:hAnsi="Tahoma" w:cs="Tahoma"/>
          <w:sz w:val="20"/>
          <w:szCs w:val="20"/>
        </w:rPr>
        <w:t xml:space="preserve"> </w:t>
      </w:r>
      <w:r w:rsidR="00C97F64" w:rsidRPr="00BA3F26">
        <w:rPr>
          <w:rFonts w:ascii="Tahoma" w:hAnsi="Tahoma" w:cs="Tahoma"/>
          <w:sz w:val="20"/>
          <w:szCs w:val="20"/>
        </w:rPr>
        <w:t>P</w:t>
      </w:r>
      <w:r w:rsidRPr="00BA3F26">
        <w:rPr>
          <w:rFonts w:ascii="Tahoma" w:hAnsi="Tahoma" w:cs="Tahoma"/>
          <w:sz w:val="20"/>
          <w:szCs w:val="20"/>
        </w:rPr>
        <w:t xml:space="preserve">rzedmiotu Umowy, o którym mowa w </w:t>
      </w:r>
      <w:r w:rsidR="00C97F64" w:rsidRPr="00BA3F26">
        <w:rPr>
          <w:rFonts w:ascii="Tahoma" w:hAnsi="Tahoma" w:cs="Tahoma"/>
          <w:sz w:val="20"/>
          <w:szCs w:val="20"/>
        </w:rPr>
        <w:t>§ 2 ust. 1</w:t>
      </w:r>
      <w:r w:rsidR="00F212DF" w:rsidRPr="00BA3F26">
        <w:rPr>
          <w:rFonts w:ascii="Tahoma" w:hAnsi="Tahoma" w:cs="Tahoma"/>
          <w:sz w:val="20"/>
          <w:szCs w:val="20"/>
        </w:rPr>
        <w:t xml:space="preserve">. </w:t>
      </w:r>
    </w:p>
    <w:p w14:paraId="7165D3CF" w14:textId="07361D34" w:rsidR="00743870" w:rsidRPr="00BA3F26" w:rsidRDefault="00743870" w:rsidP="00BA3F26">
      <w:pPr>
        <w:pStyle w:val="Akapitzlist"/>
        <w:numPr>
          <w:ilvl w:val="0"/>
          <w:numId w:val="4"/>
        </w:numPr>
        <w:jc w:val="both"/>
        <w:rPr>
          <w:rFonts w:ascii="Tahoma" w:hAnsi="Tahoma" w:cs="Tahoma"/>
          <w:sz w:val="20"/>
          <w:szCs w:val="20"/>
        </w:rPr>
      </w:pPr>
      <w:r w:rsidRPr="00BA3F26">
        <w:rPr>
          <w:rFonts w:ascii="Tahoma" w:hAnsi="Tahoma" w:cs="Tahoma"/>
          <w:sz w:val="20"/>
          <w:szCs w:val="20"/>
        </w:rPr>
        <w:t xml:space="preserve">Obowiązek zawiadomienia uczestników odbioru o wyznaczonym terminie i miejscu </w:t>
      </w:r>
      <w:r w:rsidR="005D7D1D" w:rsidRPr="00BA3F26">
        <w:rPr>
          <w:rFonts w:ascii="Tahoma" w:hAnsi="Tahoma" w:cs="Tahoma"/>
          <w:sz w:val="20"/>
          <w:szCs w:val="20"/>
        </w:rPr>
        <w:t xml:space="preserve">odbioru </w:t>
      </w:r>
      <w:r w:rsidRPr="00BA3F26">
        <w:rPr>
          <w:rFonts w:ascii="Tahoma" w:hAnsi="Tahoma" w:cs="Tahoma"/>
          <w:sz w:val="20"/>
          <w:szCs w:val="20"/>
        </w:rPr>
        <w:t>spoczywa na Zamawiającym.</w:t>
      </w:r>
    </w:p>
    <w:p w14:paraId="68DEE5D6" w14:textId="0E1FD20A" w:rsidR="000D32D3" w:rsidRPr="00BA3F26" w:rsidRDefault="003A3E5D" w:rsidP="00BA3F26">
      <w:pPr>
        <w:pStyle w:val="Akapitzlist"/>
        <w:numPr>
          <w:ilvl w:val="0"/>
          <w:numId w:val="4"/>
        </w:numPr>
        <w:jc w:val="both"/>
        <w:rPr>
          <w:rFonts w:ascii="Tahoma" w:hAnsi="Tahoma" w:cs="Tahoma"/>
          <w:sz w:val="20"/>
          <w:szCs w:val="20"/>
        </w:rPr>
      </w:pPr>
      <w:r w:rsidRPr="00BA3F26">
        <w:rPr>
          <w:rFonts w:ascii="Tahoma" w:hAnsi="Tahoma" w:cs="Tahoma"/>
          <w:sz w:val="20"/>
          <w:szCs w:val="20"/>
        </w:rPr>
        <w:t>Z czynności</w:t>
      </w:r>
      <w:r w:rsidR="00270CBA" w:rsidRPr="00BA3F26">
        <w:rPr>
          <w:rFonts w:ascii="Tahoma" w:hAnsi="Tahoma" w:cs="Tahoma"/>
          <w:sz w:val="20"/>
          <w:szCs w:val="20"/>
        </w:rPr>
        <w:t xml:space="preserve"> </w:t>
      </w:r>
      <w:r w:rsidR="00B85036" w:rsidRPr="00BA3F26">
        <w:rPr>
          <w:rFonts w:ascii="Tahoma" w:hAnsi="Tahoma" w:cs="Tahoma"/>
          <w:sz w:val="20"/>
          <w:szCs w:val="20"/>
        </w:rPr>
        <w:t xml:space="preserve">odbioru końcowego </w:t>
      </w:r>
      <w:r w:rsidRPr="00BA3F26">
        <w:rPr>
          <w:rFonts w:ascii="Tahoma" w:hAnsi="Tahoma" w:cs="Tahoma"/>
          <w:sz w:val="20"/>
          <w:szCs w:val="20"/>
        </w:rPr>
        <w:t>będ</w:t>
      </w:r>
      <w:r w:rsidR="00270CBA" w:rsidRPr="00BA3F26">
        <w:rPr>
          <w:rFonts w:ascii="Tahoma" w:hAnsi="Tahoma" w:cs="Tahoma"/>
          <w:sz w:val="20"/>
          <w:szCs w:val="20"/>
        </w:rPr>
        <w:t>zie sporządzony</w:t>
      </w:r>
      <w:r w:rsidRPr="00BA3F26">
        <w:rPr>
          <w:rFonts w:ascii="Tahoma" w:hAnsi="Tahoma" w:cs="Tahoma"/>
          <w:sz w:val="20"/>
          <w:szCs w:val="20"/>
        </w:rPr>
        <w:t xml:space="preserve"> proto</w:t>
      </w:r>
      <w:r w:rsidR="00270CBA" w:rsidRPr="00BA3F26">
        <w:rPr>
          <w:rFonts w:ascii="Tahoma" w:hAnsi="Tahoma" w:cs="Tahoma"/>
          <w:sz w:val="20"/>
          <w:szCs w:val="20"/>
        </w:rPr>
        <w:t>kół</w:t>
      </w:r>
      <w:r w:rsidRPr="00BA3F26">
        <w:rPr>
          <w:rFonts w:ascii="Tahoma" w:hAnsi="Tahoma" w:cs="Tahoma"/>
          <w:sz w:val="20"/>
          <w:szCs w:val="20"/>
        </w:rPr>
        <w:t xml:space="preserve"> </w:t>
      </w:r>
      <w:r w:rsidR="00F212DF" w:rsidRPr="00BA3F26">
        <w:rPr>
          <w:rFonts w:ascii="Tahoma" w:hAnsi="Tahoma" w:cs="Tahoma"/>
          <w:sz w:val="20"/>
          <w:szCs w:val="20"/>
        </w:rPr>
        <w:t>zawierając</w:t>
      </w:r>
      <w:r w:rsidR="00270CBA" w:rsidRPr="00BA3F26">
        <w:rPr>
          <w:rFonts w:ascii="Tahoma" w:hAnsi="Tahoma" w:cs="Tahoma"/>
          <w:sz w:val="20"/>
          <w:szCs w:val="20"/>
        </w:rPr>
        <w:t>y</w:t>
      </w:r>
      <w:r w:rsidRPr="00BA3F26">
        <w:rPr>
          <w:rFonts w:ascii="Tahoma" w:hAnsi="Tahoma" w:cs="Tahoma"/>
          <w:sz w:val="20"/>
          <w:szCs w:val="20"/>
        </w:rPr>
        <w:t xml:space="preserve"> wszystkie ustalenia dokonane w toku odbioru, będą</w:t>
      </w:r>
      <w:r w:rsidR="00743870" w:rsidRPr="00BA3F26">
        <w:rPr>
          <w:rFonts w:ascii="Tahoma" w:hAnsi="Tahoma" w:cs="Tahoma"/>
          <w:sz w:val="20"/>
          <w:szCs w:val="20"/>
        </w:rPr>
        <w:t xml:space="preserve"> one</w:t>
      </w:r>
      <w:r w:rsidRPr="00BA3F26">
        <w:rPr>
          <w:rFonts w:ascii="Tahoma" w:hAnsi="Tahoma" w:cs="Tahoma"/>
          <w:sz w:val="20"/>
          <w:szCs w:val="20"/>
        </w:rPr>
        <w:t xml:space="preserve"> podpisane przez obie Strony. Jeśli w trakcie odbioru zostaną stwierdzone wady, Zamawiający</w:t>
      </w:r>
      <w:r w:rsidR="005D7D1D" w:rsidRPr="00BA3F26">
        <w:rPr>
          <w:rFonts w:ascii="Tahoma" w:hAnsi="Tahoma" w:cs="Tahoma"/>
          <w:sz w:val="20"/>
          <w:szCs w:val="20"/>
        </w:rPr>
        <w:t>, nie potwierdzi</w:t>
      </w:r>
      <w:r w:rsidRPr="00BA3F26">
        <w:rPr>
          <w:rFonts w:ascii="Tahoma" w:hAnsi="Tahoma" w:cs="Tahoma"/>
          <w:sz w:val="20"/>
          <w:szCs w:val="20"/>
        </w:rPr>
        <w:t xml:space="preserve"> odbioru </w:t>
      </w:r>
      <w:r w:rsidR="001D6032" w:rsidRPr="00BA3F26">
        <w:rPr>
          <w:rFonts w:ascii="Tahoma" w:hAnsi="Tahoma" w:cs="Tahoma"/>
          <w:sz w:val="20"/>
          <w:szCs w:val="20"/>
        </w:rPr>
        <w:t xml:space="preserve"> </w:t>
      </w:r>
      <w:r w:rsidR="005D7D1D" w:rsidRPr="00BA3F26">
        <w:rPr>
          <w:rFonts w:ascii="Tahoma" w:hAnsi="Tahoma" w:cs="Tahoma"/>
          <w:sz w:val="20"/>
          <w:szCs w:val="20"/>
        </w:rPr>
        <w:t>P</w:t>
      </w:r>
      <w:r w:rsidR="001D6032" w:rsidRPr="00BA3F26">
        <w:rPr>
          <w:rFonts w:ascii="Tahoma" w:hAnsi="Tahoma" w:cs="Tahoma"/>
          <w:sz w:val="20"/>
          <w:szCs w:val="20"/>
        </w:rPr>
        <w:t>rzedmiotu Umowy</w:t>
      </w:r>
      <w:r w:rsidR="005D7D1D" w:rsidRPr="00BA3F26">
        <w:rPr>
          <w:rFonts w:ascii="Tahoma" w:hAnsi="Tahoma" w:cs="Tahoma"/>
          <w:sz w:val="20"/>
          <w:szCs w:val="20"/>
        </w:rPr>
        <w:t xml:space="preserve"> wskazując w protokole</w:t>
      </w:r>
      <w:r w:rsidRPr="00BA3F26">
        <w:rPr>
          <w:rFonts w:ascii="Tahoma" w:hAnsi="Tahoma" w:cs="Tahoma"/>
          <w:sz w:val="20"/>
          <w:szCs w:val="20"/>
        </w:rPr>
        <w:t xml:space="preserve"> wady stwierdzone podczas czynności odbioru</w:t>
      </w:r>
      <w:r w:rsidR="00D42BE9" w:rsidRPr="00BA3F26">
        <w:rPr>
          <w:rFonts w:ascii="Tahoma" w:hAnsi="Tahoma" w:cs="Tahoma"/>
          <w:sz w:val="20"/>
          <w:szCs w:val="20"/>
        </w:rPr>
        <w:t>. J</w:t>
      </w:r>
      <w:r w:rsidRPr="00BA3F26">
        <w:rPr>
          <w:rFonts w:ascii="Tahoma" w:hAnsi="Tahoma" w:cs="Tahoma"/>
          <w:sz w:val="20"/>
          <w:szCs w:val="20"/>
        </w:rPr>
        <w:t>eśli Wykonawca odmówi podpisania protokołu Zamawiający jest uprawniony do samodzielnego podpisania protokołu</w:t>
      </w:r>
      <w:r w:rsidR="00D42BE9" w:rsidRPr="00BA3F26">
        <w:rPr>
          <w:rFonts w:ascii="Tahoma" w:hAnsi="Tahoma" w:cs="Tahoma"/>
          <w:sz w:val="20"/>
          <w:szCs w:val="20"/>
        </w:rPr>
        <w:t>, odnotowując fakt odmowy w protokole</w:t>
      </w:r>
      <w:r w:rsidRPr="00BA3F26">
        <w:rPr>
          <w:rFonts w:ascii="Tahoma" w:hAnsi="Tahoma" w:cs="Tahoma"/>
          <w:sz w:val="20"/>
          <w:szCs w:val="20"/>
        </w:rPr>
        <w:t>.</w:t>
      </w:r>
    </w:p>
    <w:p w14:paraId="32128E0E" w14:textId="15F19BE6" w:rsidR="00AF5EEB" w:rsidRPr="00BA3F26" w:rsidRDefault="00AF5EEB" w:rsidP="00BA3F26">
      <w:pPr>
        <w:pStyle w:val="Akapitzlist"/>
        <w:numPr>
          <w:ilvl w:val="0"/>
          <w:numId w:val="4"/>
        </w:numPr>
        <w:jc w:val="both"/>
        <w:rPr>
          <w:rFonts w:ascii="Tahoma" w:hAnsi="Tahoma" w:cs="Tahoma"/>
          <w:sz w:val="20"/>
          <w:szCs w:val="20"/>
        </w:rPr>
      </w:pPr>
      <w:r w:rsidRPr="00BA3F26">
        <w:rPr>
          <w:rFonts w:ascii="Tahoma" w:hAnsi="Tahoma" w:cs="Tahoma"/>
          <w:sz w:val="20"/>
          <w:szCs w:val="20"/>
        </w:rPr>
        <w:t xml:space="preserve">Odbiór końcowy </w:t>
      </w:r>
      <w:r w:rsidR="00035308" w:rsidRPr="00BA3F26">
        <w:rPr>
          <w:rFonts w:ascii="Tahoma" w:hAnsi="Tahoma" w:cs="Tahoma"/>
          <w:sz w:val="20"/>
          <w:szCs w:val="20"/>
        </w:rPr>
        <w:t>P</w:t>
      </w:r>
      <w:r w:rsidRPr="00BA3F26">
        <w:rPr>
          <w:rFonts w:ascii="Tahoma" w:hAnsi="Tahoma" w:cs="Tahoma"/>
          <w:sz w:val="20"/>
          <w:szCs w:val="20"/>
        </w:rPr>
        <w:t xml:space="preserve">rzedmiotu </w:t>
      </w:r>
      <w:r w:rsidR="00035308" w:rsidRPr="00BA3F26">
        <w:rPr>
          <w:rFonts w:ascii="Tahoma" w:hAnsi="Tahoma" w:cs="Tahoma"/>
          <w:sz w:val="20"/>
          <w:szCs w:val="20"/>
        </w:rPr>
        <w:t>U</w:t>
      </w:r>
      <w:r w:rsidRPr="00BA3F26">
        <w:rPr>
          <w:rFonts w:ascii="Tahoma" w:hAnsi="Tahoma" w:cs="Tahoma"/>
          <w:sz w:val="20"/>
          <w:szCs w:val="20"/>
        </w:rPr>
        <w:t>mowy ma na celu przekazanie Zamawiającemu ustalonego przedmiotu umowy do użytkowania, po sprawdzeniu jego należytego wykonania</w:t>
      </w:r>
      <w:r w:rsidR="00035308" w:rsidRPr="00BA3F26">
        <w:rPr>
          <w:rFonts w:ascii="Tahoma" w:hAnsi="Tahoma" w:cs="Tahoma"/>
          <w:sz w:val="20"/>
          <w:szCs w:val="20"/>
        </w:rPr>
        <w:t xml:space="preserve"> i działania</w:t>
      </w:r>
      <w:r w:rsidRPr="00BA3F26">
        <w:rPr>
          <w:rFonts w:ascii="Tahoma" w:hAnsi="Tahoma" w:cs="Tahoma"/>
          <w:sz w:val="20"/>
          <w:szCs w:val="20"/>
        </w:rPr>
        <w:t>.</w:t>
      </w:r>
    </w:p>
    <w:p w14:paraId="0CE07A78" w14:textId="70F68A70" w:rsidR="00AF5EEB" w:rsidRPr="00BA3F26" w:rsidRDefault="00AF5EEB" w:rsidP="00BA3F26">
      <w:pPr>
        <w:pStyle w:val="Akapitzlist"/>
        <w:numPr>
          <w:ilvl w:val="0"/>
          <w:numId w:val="4"/>
        </w:numPr>
        <w:jc w:val="both"/>
        <w:rPr>
          <w:rFonts w:ascii="Tahoma" w:hAnsi="Tahoma" w:cs="Tahoma"/>
          <w:sz w:val="20"/>
          <w:szCs w:val="20"/>
        </w:rPr>
      </w:pPr>
      <w:r w:rsidRPr="00BA3F26">
        <w:rPr>
          <w:rFonts w:ascii="Tahoma" w:hAnsi="Tahoma" w:cs="Tahoma"/>
          <w:sz w:val="20"/>
          <w:szCs w:val="20"/>
        </w:rPr>
        <w:t>W odbiorze będą uczestniczyć zarówno przedstawiciele Zamawiającego jak i Wykonawcy.</w:t>
      </w:r>
    </w:p>
    <w:p w14:paraId="2A0A44AC" w14:textId="5F605B1F" w:rsidR="00244438" w:rsidRPr="00BA3F26" w:rsidRDefault="00734361" w:rsidP="00BA3F26">
      <w:pPr>
        <w:pStyle w:val="Akapitzlist"/>
        <w:numPr>
          <w:ilvl w:val="0"/>
          <w:numId w:val="4"/>
        </w:numPr>
        <w:jc w:val="both"/>
        <w:rPr>
          <w:rFonts w:ascii="Tahoma" w:hAnsi="Tahoma" w:cs="Tahoma"/>
          <w:sz w:val="20"/>
          <w:szCs w:val="20"/>
        </w:rPr>
      </w:pPr>
      <w:r w:rsidRPr="00BA3F26">
        <w:rPr>
          <w:rFonts w:ascii="Tahoma" w:hAnsi="Tahoma" w:cs="Tahoma"/>
          <w:sz w:val="20"/>
          <w:szCs w:val="20"/>
        </w:rPr>
        <w:lastRenderedPageBreak/>
        <w:t>W</w:t>
      </w:r>
      <w:r w:rsidR="003A3E5D" w:rsidRPr="00BA3F26">
        <w:rPr>
          <w:rFonts w:ascii="Tahoma" w:hAnsi="Tahoma" w:cs="Tahoma"/>
          <w:sz w:val="20"/>
          <w:szCs w:val="20"/>
        </w:rPr>
        <w:t xml:space="preserve"> przypadku stwierdzenia</w:t>
      </w:r>
      <w:r w:rsidR="00035308" w:rsidRPr="00BA3F26">
        <w:rPr>
          <w:rFonts w:ascii="Tahoma" w:hAnsi="Tahoma" w:cs="Tahoma"/>
          <w:sz w:val="20"/>
          <w:szCs w:val="20"/>
        </w:rPr>
        <w:t xml:space="preserve"> w wykonaniu Przedmiotu Umowy</w:t>
      </w:r>
      <w:r w:rsidR="003A3E5D" w:rsidRPr="00BA3F26">
        <w:rPr>
          <w:rFonts w:ascii="Tahoma" w:hAnsi="Tahoma" w:cs="Tahoma"/>
          <w:sz w:val="20"/>
          <w:szCs w:val="20"/>
        </w:rPr>
        <w:t xml:space="preserve"> wad podczas odbioru końcowego </w:t>
      </w:r>
      <w:r w:rsidR="00244438" w:rsidRPr="00BA3F26">
        <w:rPr>
          <w:rFonts w:ascii="Tahoma" w:hAnsi="Tahoma" w:cs="Tahoma"/>
          <w:sz w:val="20"/>
          <w:szCs w:val="20"/>
        </w:rPr>
        <w:t>Zamawiającemu przysługują następujące prawa:</w:t>
      </w:r>
    </w:p>
    <w:p w14:paraId="66F93740" w14:textId="212E1728" w:rsidR="00244438" w:rsidRPr="00BA3F26" w:rsidRDefault="006C74DC" w:rsidP="00BA3F26">
      <w:pPr>
        <w:pStyle w:val="Akapitzlist"/>
        <w:numPr>
          <w:ilvl w:val="1"/>
          <w:numId w:val="4"/>
        </w:numPr>
        <w:jc w:val="both"/>
        <w:rPr>
          <w:rFonts w:ascii="Tahoma" w:hAnsi="Tahoma" w:cs="Tahoma"/>
          <w:sz w:val="20"/>
          <w:szCs w:val="20"/>
        </w:rPr>
      </w:pPr>
      <w:r w:rsidRPr="00BA3F26">
        <w:rPr>
          <w:rFonts w:ascii="Tahoma" w:hAnsi="Tahoma" w:cs="Tahoma"/>
          <w:sz w:val="20"/>
          <w:szCs w:val="20"/>
        </w:rPr>
        <w:t>W</w:t>
      </w:r>
      <w:r w:rsidR="00244438" w:rsidRPr="00BA3F26">
        <w:rPr>
          <w:rFonts w:ascii="Tahoma" w:hAnsi="Tahoma" w:cs="Tahoma"/>
          <w:sz w:val="20"/>
          <w:szCs w:val="20"/>
        </w:rPr>
        <w:t xml:space="preserve"> przypadku wad kwalifikujących się do usunięcia, Zamawiający wyznaczy Wykonawcy termin ich usunięcia nie krótszy niż 5 dni</w:t>
      </w:r>
      <w:r w:rsidR="00035308" w:rsidRPr="00BA3F26">
        <w:rPr>
          <w:rFonts w:ascii="Tahoma" w:hAnsi="Tahoma" w:cs="Tahoma"/>
          <w:sz w:val="20"/>
          <w:szCs w:val="20"/>
        </w:rPr>
        <w:t xml:space="preserve"> i</w:t>
      </w:r>
      <w:r w:rsidR="00923CD9" w:rsidRPr="00BA3F26">
        <w:rPr>
          <w:rFonts w:ascii="Tahoma" w:hAnsi="Tahoma" w:cs="Tahoma"/>
          <w:sz w:val="20"/>
          <w:szCs w:val="20"/>
        </w:rPr>
        <w:t xml:space="preserve"> nie dłuższy niż 14 dni, </w:t>
      </w:r>
    </w:p>
    <w:p w14:paraId="34326D63" w14:textId="472D4ED8" w:rsidR="00040FD2" w:rsidRPr="00BA3F26" w:rsidRDefault="006C74DC" w:rsidP="00BA3F26">
      <w:pPr>
        <w:pStyle w:val="Akapitzlist"/>
        <w:numPr>
          <w:ilvl w:val="1"/>
          <w:numId w:val="4"/>
        </w:numPr>
        <w:jc w:val="both"/>
        <w:rPr>
          <w:rFonts w:ascii="Tahoma" w:hAnsi="Tahoma" w:cs="Tahoma"/>
          <w:sz w:val="20"/>
          <w:szCs w:val="20"/>
        </w:rPr>
      </w:pPr>
      <w:r w:rsidRPr="00BA3F26">
        <w:rPr>
          <w:rFonts w:ascii="Tahoma" w:hAnsi="Tahoma" w:cs="Tahoma"/>
          <w:sz w:val="20"/>
          <w:szCs w:val="20"/>
        </w:rPr>
        <w:t>W</w:t>
      </w:r>
      <w:r w:rsidR="00244438" w:rsidRPr="00BA3F26">
        <w:rPr>
          <w:rFonts w:ascii="Tahoma" w:hAnsi="Tahoma" w:cs="Tahoma"/>
          <w:sz w:val="20"/>
          <w:szCs w:val="20"/>
        </w:rPr>
        <w:t xml:space="preserve"> przypadku wad nie kwalifikujących się do usunięcia, Zamawiający może wezwać Wykonawcę do </w:t>
      </w:r>
      <w:r w:rsidR="00040FD2" w:rsidRPr="00BA3F26">
        <w:rPr>
          <w:rFonts w:ascii="Tahoma" w:hAnsi="Tahoma" w:cs="Tahoma"/>
          <w:sz w:val="20"/>
          <w:szCs w:val="20"/>
        </w:rPr>
        <w:t xml:space="preserve">ponownego wykonania oraz dostarczenia </w:t>
      </w:r>
      <w:r w:rsidR="00244438" w:rsidRPr="00BA3F26">
        <w:rPr>
          <w:rFonts w:ascii="Tahoma" w:hAnsi="Tahoma" w:cs="Tahoma"/>
          <w:sz w:val="20"/>
          <w:szCs w:val="20"/>
        </w:rPr>
        <w:t xml:space="preserve">przedmiotu </w:t>
      </w:r>
      <w:r w:rsidR="00040FD2" w:rsidRPr="00BA3F26">
        <w:rPr>
          <w:rFonts w:ascii="Tahoma" w:hAnsi="Tahoma" w:cs="Tahoma"/>
          <w:sz w:val="20"/>
          <w:szCs w:val="20"/>
        </w:rPr>
        <w:t>Umowy</w:t>
      </w:r>
      <w:r w:rsidR="00244438" w:rsidRPr="00BA3F26">
        <w:rPr>
          <w:rFonts w:ascii="Tahoma" w:hAnsi="Tahoma" w:cs="Tahoma"/>
          <w:sz w:val="20"/>
          <w:szCs w:val="20"/>
        </w:rPr>
        <w:t xml:space="preserve"> wolnego</w:t>
      </w:r>
      <w:r w:rsidR="00040FD2" w:rsidRPr="00BA3F26">
        <w:rPr>
          <w:rFonts w:ascii="Tahoma" w:hAnsi="Tahoma" w:cs="Tahoma"/>
          <w:sz w:val="20"/>
          <w:szCs w:val="20"/>
        </w:rPr>
        <w:t xml:space="preserve"> od wad</w:t>
      </w:r>
      <w:r w:rsidR="00244438" w:rsidRPr="00BA3F26">
        <w:rPr>
          <w:rFonts w:ascii="Tahoma" w:hAnsi="Tahoma" w:cs="Tahoma"/>
          <w:sz w:val="20"/>
          <w:szCs w:val="20"/>
        </w:rPr>
        <w:t xml:space="preserve"> </w:t>
      </w:r>
      <w:r w:rsidR="00040FD2" w:rsidRPr="00BA3F26">
        <w:rPr>
          <w:rFonts w:ascii="Tahoma" w:hAnsi="Tahoma" w:cs="Tahoma"/>
          <w:sz w:val="20"/>
          <w:szCs w:val="20"/>
        </w:rPr>
        <w:t xml:space="preserve">w terminie nie krótszym niż </w:t>
      </w:r>
      <w:r w:rsidR="001944EC" w:rsidRPr="00BA3F26">
        <w:rPr>
          <w:rFonts w:ascii="Tahoma" w:hAnsi="Tahoma" w:cs="Tahoma"/>
          <w:sz w:val="20"/>
          <w:szCs w:val="20"/>
        </w:rPr>
        <w:t>7 dni</w:t>
      </w:r>
      <w:r w:rsidR="00923CD9" w:rsidRPr="00BA3F26">
        <w:rPr>
          <w:rFonts w:ascii="Tahoma" w:hAnsi="Tahoma" w:cs="Tahoma"/>
          <w:sz w:val="20"/>
          <w:szCs w:val="20"/>
        </w:rPr>
        <w:t xml:space="preserve">, lecz nie dłuższym niż </w:t>
      </w:r>
      <w:r w:rsidR="00035308" w:rsidRPr="00BA3F26">
        <w:rPr>
          <w:rFonts w:ascii="Tahoma" w:hAnsi="Tahoma" w:cs="Tahoma"/>
          <w:sz w:val="20"/>
          <w:szCs w:val="20"/>
        </w:rPr>
        <w:t>14</w:t>
      </w:r>
      <w:r w:rsidR="001944EC" w:rsidRPr="00BA3F26">
        <w:rPr>
          <w:rFonts w:ascii="Tahoma" w:hAnsi="Tahoma" w:cs="Tahoma"/>
          <w:sz w:val="20"/>
          <w:szCs w:val="20"/>
        </w:rPr>
        <w:t xml:space="preserve"> dni</w:t>
      </w:r>
      <w:r w:rsidR="00923CD9" w:rsidRPr="00BA3F26">
        <w:rPr>
          <w:rFonts w:ascii="Tahoma" w:hAnsi="Tahoma" w:cs="Tahoma"/>
          <w:sz w:val="20"/>
          <w:szCs w:val="20"/>
        </w:rPr>
        <w:t xml:space="preserve"> </w:t>
      </w:r>
      <w:r w:rsidR="00244438" w:rsidRPr="00BA3F26">
        <w:rPr>
          <w:rFonts w:ascii="Tahoma" w:hAnsi="Tahoma" w:cs="Tahoma"/>
          <w:sz w:val="20"/>
          <w:szCs w:val="20"/>
        </w:rPr>
        <w:t xml:space="preserve">lub </w:t>
      </w:r>
      <w:r w:rsidR="00F1081A" w:rsidRPr="00BA3F26">
        <w:rPr>
          <w:rFonts w:ascii="Tahoma" w:hAnsi="Tahoma" w:cs="Tahoma"/>
          <w:sz w:val="20"/>
          <w:szCs w:val="20"/>
        </w:rPr>
        <w:t xml:space="preserve">odstąpić Umowy, </w:t>
      </w:r>
      <w:r w:rsidR="001944EC" w:rsidRPr="00BA3F26">
        <w:rPr>
          <w:rFonts w:ascii="Tahoma" w:hAnsi="Tahoma" w:cs="Tahoma"/>
          <w:sz w:val="20"/>
          <w:szCs w:val="20"/>
        </w:rPr>
        <w:br/>
      </w:r>
      <w:r w:rsidR="00244438" w:rsidRPr="00BA3F26">
        <w:rPr>
          <w:rFonts w:ascii="Tahoma" w:hAnsi="Tahoma" w:cs="Tahoma"/>
          <w:sz w:val="20"/>
          <w:szCs w:val="20"/>
        </w:rPr>
        <w:t>z przyczyn zależnych od Wykonawcy</w:t>
      </w:r>
      <w:r w:rsidR="00040FD2" w:rsidRPr="00BA3F26">
        <w:rPr>
          <w:rFonts w:ascii="Tahoma" w:hAnsi="Tahoma" w:cs="Tahoma"/>
          <w:sz w:val="20"/>
          <w:szCs w:val="20"/>
        </w:rPr>
        <w:t xml:space="preserve">. </w:t>
      </w:r>
    </w:p>
    <w:p w14:paraId="5925BCA0" w14:textId="228067E0" w:rsidR="00040FD2" w:rsidRPr="00BA3F26" w:rsidRDefault="00035308" w:rsidP="00BA3F26">
      <w:pPr>
        <w:pStyle w:val="Akapitzlist"/>
        <w:numPr>
          <w:ilvl w:val="0"/>
          <w:numId w:val="4"/>
        </w:numPr>
        <w:jc w:val="both"/>
        <w:rPr>
          <w:rFonts w:ascii="Tahoma" w:hAnsi="Tahoma" w:cs="Tahoma"/>
          <w:color w:val="C00000"/>
          <w:sz w:val="20"/>
          <w:szCs w:val="20"/>
        </w:rPr>
      </w:pPr>
      <w:r w:rsidRPr="00BA3F26">
        <w:rPr>
          <w:rFonts w:ascii="Tahoma" w:hAnsi="Tahoma" w:cs="Tahoma"/>
          <w:sz w:val="20"/>
          <w:szCs w:val="20"/>
        </w:rPr>
        <w:t xml:space="preserve">W przypadku </w:t>
      </w:r>
      <w:r w:rsidR="00AF5EEB" w:rsidRPr="00BA3F26">
        <w:rPr>
          <w:rFonts w:ascii="Tahoma" w:hAnsi="Tahoma" w:cs="Tahoma"/>
          <w:sz w:val="20"/>
          <w:szCs w:val="20"/>
        </w:rPr>
        <w:t xml:space="preserve">o którym mowa w ust. </w:t>
      </w:r>
      <w:r w:rsidR="001944EC" w:rsidRPr="00BA3F26">
        <w:rPr>
          <w:rFonts w:ascii="Tahoma" w:hAnsi="Tahoma" w:cs="Tahoma"/>
          <w:sz w:val="20"/>
          <w:szCs w:val="20"/>
        </w:rPr>
        <w:t>7</w:t>
      </w:r>
      <w:r w:rsidRPr="00BA3F26">
        <w:rPr>
          <w:rFonts w:ascii="Tahoma" w:hAnsi="Tahoma" w:cs="Tahoma"/>
          <w:sz w:val="20"/>
          <w:szCs w:val="20"/>
        </w:rPr>
        <w:t xml:space="preserve"> pkt 2)</w:t>
      </w:r>
      <w:r w:rsidR="00040FD2" w:rsidRPr="00BA3F26">
        <w:rPr>
          <w:rFonts w:ascii="Tahoma" w:hAnsi="Tahoma" w:cs="Tahoma"/>
          <w:sz w:val="20"/>
          <w:szCs w:val="20"/>
        </w:rPr>
        <w:t xml:space="preserve">, </w:t>
      </w:r>
      <w:r w:rsidRPr="00BA3F26">
        <w:rPr>
          <w:rFonts w:ascii="Tahoma" w:hAnsi="Tahoma" w:cs="Tahoma"/>
          <w:sz w:val="20"/>
          <w:szCs w:val="20"/>
        </w:rPr>
        <w:t xml:space="preserve">Zamawiający </w:t>
      </w:r>
      <w:r w:rsidR="00040FD2" w:rsidRPr="00BA3F26">
        <w:rPr>
          <w:rFonts w:ascii="Tahoma" w:hAnsi="Tahoma" w:cs="Tahoma"/>
          <w:sz w:val="20"/>
          <w:szCs w:val="20"/>
        </w:rPr>
        <w:t>według swojego swobodnego wyboru</w:t>
      </w:r>
      <w:r w:rsidRPr="00BA3F26">
        <w:rPr>
          <w:rFonts w:ascii="Tahoma" w:hAnsi="Tahoma" w:cs="Tahoma"/>
          <w:sz w:val="20"/>
          <w:szCs w:val="20"/>
        </w:rPr>
        <w:t xml:space="preserve"> jest uprawniony do odstąpienia od Umowy</w:t>
      </w:r>
      <w:r w:rsidR="00665C55" w:rsidRPr="00BA3F26">
        <w:rPr>
          <w:rFonts w:ascii="Tahoma" w:hAnsi="Tahoma" w:cs="Tahoma"/>
          <w:sz w:val="20"/>
          <w:szCs w:val="20"/>
        </w:rPr>
        <w:t>.</w:t>
      </w:r>
    </w:p>
    <w:p w14:paraId="17C22FED" w14:textId="331DD039" w:rsidR="00040FD2" w:rsidRPr="00BA3F26" w:rsidRDefault="00040FD2" w:rsidP="00BA3F26">
      <w:pPr>
        <w:pStyle w:val="Akapitzlist"/>
        <w:numPr>
          <w:ilvl w:val="0"/>
          <w:numId w:val="4"/>
        </w:numPr>
        <w:jc w:val="both"/>
        <w:rPr>
          <w:rFonts w:ascii="Tahoma" w:hAnsi="Tahoma" w:cs="Tahoma"/>
          <w:sz w:val="20"/>
          <w:szCs w:val="20"/>
        </w:rPr>
      </w:pPr>
      <w:r w:rsidRPr="00BA3F26">
        <w:rPr>
          <w:rFonts w:ascii="Tahoma" w:hAnsi="Tahoma" w:cs="Tahoma"/>
          <w:sz w:val="20"/>
          <w:szCs w:val="20"/>
        </w:rPr>
        <w:t xml:space="preserve">W przypadku </w:t>
      </w:r>
      <w:r w:rsidR="005961D6" w:rsidRPr="00BA3F26">
        <w:rPr>
          <w:rFonts w:ascii="Tahoma" w:hAnsi="Tahoma" w:cs="Tahoma"/>
          <w:sz w:val="20"/>
          <w:szCs w:val="20"/>
        </w:rPr>
        <w:t xml:space="preserve">o którym mowa ust. </w:t>
      </w:r>
      <w:r w:rsidR="001944EC" w:rsidRPr="00BA3F26">
        <w:rPr>
          <w:rFonts w:ascii="Tahoma" w:hAnsi="Tahoma" w:cs="Tahoma"/>
          <w:sz w:val="20"/>
          <w:szCs w:val="20"/>
        </w:rPr>
        <w:t>7</w:t>
      </w:r>
      <w:r w:rsidRPr="00BA3F26">
        <w:rPr>
          <w:rFonts w:ascii="Tahoma" w:hAnsi="Tahoma" w:cs="Tahoma"/>
          <w:sz w:val="20"/>
          <w:szCs w:val="20"/>
        </w:rPr>
        <w:t xml:space="preserve"> pkt 2), Wykonawcy nie przysługują wobec Zamawiającego jakiekolwiek roszczenia z tego tytuł</w:t>
      </w:r>
      <w:r w:rsidR="00665C55" w:rsidRPr="00BA3F26">
        <w:rPr>
          <w:rFonts w:ascii="Tahoma" w:hAnsi="Tahoma" w:cs="Tahoma"/>
          <w:sz w:val="20"/>
          <w:szCs w:val="20"/>
        </w:rPr>
        <w:t>u</w:t>
      </w:r>
      <w:r w:rsidR="00C069E1" w:rsidRPr="00BA3F26">
        <w:rPr>
          <w:rFonts w:ascii="Tahoma" w:hAnsi="Tahoma" w:cs="Tahoma"/>
          <w:sz w:val="20"/>
          <w:szCs w:val="20"/>
        </w:rPr>
        <w:t>.</w:t>
      </w:r>
    </w:p>
    <w:p w14:paraId="4FAA751A" w14:textId="19C9D800" w:rsidR="00040FD2" w:rsidRPr="00BA3F26" w:rsidRDefault="00040FD2" w:rsidP="00BA3F26">
      <w:pPr>
        <w:pStyle w:val="Akapitzlist"/>
        <w:numPr>
          <w:ilvl w:val="0"/>
          <w:numId w:val="4"/>
        </w:numPr>
        <w:jc w:val="both"/>
        <w:rPr>
          <w:rFonts w:ascii="Tahoma" w:hAnsi="Tahoma" w:cs="Tahoma"/>
          <w:sz w:val="20"/>
          <w:szCs w:val="20"/>
        </w:rPr>
      </w:pPr>
      <w:r w:rsidRPr="00BA3F26">
        <w:rPr>
          <w:rFonts w:ascii="Tahoma" w:hAnsi="Tahoma" w:cs="Tahoma"/>
          <w:sz w:val="20"/>
          <w:szCs w:val="20"/>
        </w:rPr>
        <w:t xml:space="preserve">W przypadku wezwania Wykonawcy do usunięcia wad kwalifikujących się do usunięcia lub wezwania Wykonawcy </w:t>
      </w:r>
      <w:r w:rsidR="005961D6" w:rsidRPr="00BA3F26">
        <w:rPr>
          <w:rFonts w:ascii="Tahoma" w:hAnsi="Tahoma" w:cs="Tahoma"/>
          <w:sz w:val="20"/>
          <w:szCs w:val="20"/>
        </w:rPr>
        <w:t xml:space="preserve">do </w:t>
      </w:r>
      <w:r w:rsidRPr="00BA3F26">
        <w:rPr>
          <w:rFonts w:ascii="Tahoma" w:hAnsi="Tahoma" w:cs="Tahoma"/>
          <w:sz w:val="20"/>
          <w:szCs w:val="20"/>
        </w:rPr>
        <w:t xml:space="preserve">ponownego wykonania oraz dostarczenia przedmiotu Umowy wolnego od wad, </w:t>
      </w:r>
      <w:r w:rsidR="001D6032" w:rsidRPr="00BA3F26">
        <w:rPr>
          <w:rFonts w:ascii="Tahoma" w:hAnsi="Tahoma" w:cs="Tahoma"/>
          <w:sz w:val="20"/>
          <w:szCs w:val="20"/>
        </w:rPr>
        <w:t xml:space="preserve">po upływie </w:t>
      </w:r>
      <w:r w:rsidR="005961D6" w:rsidRPr="00BA3F26">
        <w:rPr>
          <w:rFonts w:ascii="Tahoma" w:hAnsi="Tahoma" w:cs="Tahoma"/>
          <w:sz w:val="20"/>
          <w:szCs w:val="20"/>
        </w:rPr>
        <w:t xml:space="preserve">terminu </w:t>
      </w:r>
      <w:r w:rsidR="001D6032" w:rsidRPr="00BA3F26">
        <w:rPr>
          <w:rFonts w:ascii="Tahoma" w:hAnsi="Tahoma" w:cs="Tahoma"/>
          <w:sz w:val="20"/>
          <w:szCs w:val="20"/>
        </w:rPr>
        <w:t>wyznaczonego Wykonawcy na usunięcie wad</w:t>
      </w:r>
      <w:r w:rsidR="005961D6" w:rsidRPr="00BA3F26">
        <w:rPr>
          <w:rFonts w:ascii="Tahoma" w:hAnsi="Tahoma" w:cs="Tahoma"/>
          <w:sz w:val="20"/>
          <w:szCs w:val="20"/>
        </w:rPr>
        <w:t xml:space="preserve"> lub ponowne wykonanie </w:t>
      </w:r>
      <w:r w:rsidR="00C069E1" w:rsidRPr="00BA3F26">
        <w:rPr>
          <w:rFonts w:ascii="Tahoma" w:hAnsi="Tahoma" w:cs="Tahoma"/>
          <w:sz w:val="20"/>
          <w:szCs w:val="20"/>
        </w:rPr>
        <w:br/>
      </w:r>
      <w:r w:rsidR="005961D6" w:rsidRPr="00BA3F26">
        <w:rPr>
          <w:rFonts w:ascii="Tahoma" w:hAnsi="Tahoma" w:cs="Tahoma"/>
          <w:sz w:val="20"/>
          <w:szCs w:val="20"/>
        </w:rPr>
        <w:t>i dostarczenie przedmiotu Umowy</w:t>
      </w:r>
      <w:r w:rsidR="001D6032" w:rsidRPr="00BA3F26">
        <w:rPr>
          <w:rFonts w:ascii="Tahoma" w:hAnsi="Tahoma" w:cs="Tahoma"/>
          <w:sz w:val="20"/>
          <w:szCs w:val="20"/>
        </w:rPr>
        <w:t xml:space="preserve">, Strony przystąpią do ponownego odbioru przedmiotu Umowy, przy czym Wykonawca jest zobowiązany zawiadomić Zamawiającego o gotowości do ponownego odbioru z wyprzedzeniem co najmniej </w:t>
      </w:r>
      <w:r w:rsidR="00C069E1" w:rsidRPr="00BA3F26">
        <w:rPr>
          <w:rFonts w:ascii="Tahoma" w:hAnsi="Tahoma" w:cs="Tahoma"/>
          <w:sz w:val="20"/>
          <w:szCs w:val="20"/>
        </w:rPr>
        <w:t>4</w:t>
      </w:r>
      <w:r w:rsidR="001D6032" w:rsidRPr="00BA3F26">
        <w:rPr>
          <w:rFonts w:ascii="Tahoma" w:hAnsi="Tahoma" w:cs="Tahoma"/>
          <w:sz w:val="20"/>
          <w:szCs w:val="20"/>
        </w:rPr>
        <w:t xml:space="preserve"> dni</w:t>
      </w:r>
      <w:r w:rsidR="00481FDD" w:rsidRPr="00BA3F26">
        <w:rPr>
          <w:rFonts w:ascii="Tahoma" w:hAnsi="Tahoma" w:cs="Tahoma"/>
          <w:sz w:val="20"/>
          <w:szCs w:val="20"/>
        </w:rPr>
        <w:t xml:space="preserve"> roboczych</w:t>
      </w:r>
      <w:r w:rsidR="001D6032" w:rsidRPr="00BA3F26">
        <w:rPr>
          <w:rFonts w:ascii="Tahoma" w:hAnsi="Tahoma" w:cs="Tahoma"/>
          <w:sz w:val="20"/>
          <w:szCs w:val="20"/>
        </w:rPr>
        <w:t xml:space="preserve">.  </w:t>
      </w:r>
    </w:p>
    <w:p w14:paraId="2106ABD7" w14:textId="3E37E55A" w:rsidR="001D6032" w:rsidRPr="00BA3F26" w:rsidRDefault="001D6032" w:rsidP="00BA3F26">
      <w:pPr>
        <w:pStyle w:val="Akapitzlist"/>
        <w:numPr>
          <w:ilvl w:val="0"/>
          <w:numId w:val="4"/>
        </w:numPr>
        <w:jc w:val="both"/>
        <w:rPr>
          <w:rFonts w:ascii="Tahoma" w:hAnsi="Tahoma" w:cs="Tahoma"/>
          <w:sz w:val="20"/>
          <w:szCs w:val="20"/>
        </w:rPr>
      </w:pPr>
      <w:r w:rsidRPr="00BA3F26">
        <w:rPr>
          <w:rFonts w:ascii="Tahoma" w:hAnsi="Tahoma" w:cs="Tahoma"/>
          <w:sz w:val="20"/>
          <w:szCs w:val="20"/>
        </w:rPr>
        <w:t>W przypadku nieusunięcia przez Wykonawcę</w:t>
      </w:r>
      <w:r w:rsidR="00AF5EEB" w:rsidRPr="00BA3F26">
        <w:rPr>
          <w:rFonts w:ascii="Tahoma" w:hAnsi="Tahoma" w:cs="Tahoma"/>
          <w:sz w:val="20"/>
          <w:szCs w:val="20"/>
        </w:rPr>
        <w:t xml:space="preserve"> w wyznaczonym terminie</w:t>
      </w:r>
      <w:r w:rsidRPr="00BA3F26">
        <w:rPr>
          <w:rFonts w:ascii="Tahoma" w:hAnsi="Tahoma" w:cs="Tahoma"/>
          <w:sz w:val="20"/>
          <w:szCs w:val="20"/>
        </w:rPr>
        <w:t xml:space="preserve"> wad przedmiotu Umowy</w:t>
      </w:r>
      <w:r w:rsidR="00AF5EEB" w:rsidRPr="00BA3F26">
        <w:rPr>
          <w:rFonts w:ascii="Tahoma" w:hAnsi="Tahoma" w:cs="Tahoma"/>
          <w:sz w:val="20"/>
          <w:szCs w:val="20"/>
        </w:rPr>
        <w:t xml:space="preserve"> lub niewykonania wezwania do ponownego wykonania i dostarczenia przedmiotu Umowy wolnego od wad</w:t>
      </w:r>
      <w:r w:rsidRPr="00BA3F26">
        <w:rPr>
          <w:rFonts w:ascii="Tahoma" w:hAnsi="Tahoma" w:cs="Tahoma"/>
          <w:sz w:val="20"/>
          <w:szCs w:val="20"/>
        </w:rPr>
        <w:t>, stwierdzonych podczas odbioru końcowego, Zamawiający jest uprawniony dokonać odstąpienia od Umowy</w:t>
      </w:r>
      <w:r w:rsidR="009A4E15">
        <w:rPr>
          <w:rFonts w:ascii="Tahoma" w:hAnsi="Tahoma" w:cs="Tahoma"/>
          <w:strike/>
          <w:sz w:val="20"/>
          <w:szCs w:val="20"/>
        </w:rPr>
        <w:t>.</w:t>
      </w:r>
    </w:p>
    <w:p w14:paraId="72E9374A" w14:textId="62DD7735" w:rsidR="00214E0D" w:rsidRPr="00BA3F26" w:rsidRDefault="00416B1A" w:rsidP="00BA3F26">
      <w:pPr>
        <w:pStyle w:val="Akapitzlist"/>
        <w:numPr>
          <w:ilvl w:val="0"/>
          <w:numId w:val="4"/>
        </w:numPr>
        <w:jc w:val="both"/>
        <w:rPr>
          <w:rFonts w:ascii="Tahoma" w:hAnsi="Tahoma" w:cs="Tahoma"/>
          <w:sz w:val="20"/>
          <w:szCs w:val="20"/>
        </w:rPr>
      </w:pPr>
      <w:r w:rsidRPr="00BA3F26">
        <w:rPr>
          <w:rFonts w:ascii="Tahoma" w:hAnsi="Tahoma" w:cs="Tahoma"/>
          <w:sz w:val="20"/>
          <w:szCs w:val="20"/>
        </w:rPr>
        <w:t>K</w:t>
      </w:r>
      <w:r w:rsidR="00F56717" w:rsidRPr="00BA3F26">
        <w:rPr>
          <w:rFonts w:ascii="Tahoma" w:hAnsi="Tahoma" w:cs="Tahoma"/>
          <w:sz w:val="20"/>
          <w:szCs w:val="20"/>
        </w:rPr>
        <w:t xml:space="preserve">ońcowy </w:t>
      </w:r>
      <w:r w:rsidR="00214E0D" w:rsidRPr="00BA3F26">
        <w:rPr>
          <w:rFonts w:ascii="Tahoma" w:hAnsi="Tahoma" w:cs="Tahoma"/>
          <w:sz w:val="20"/>
          <w:szCs w:val="20"/>
        </w:rPr>
        <w:t>protokół zdawczo-odbiorczy</w:t>
      </w:r>
      <w:r w:rsidRPr="00BA3F26">
        <w:rPr>
          <w:rFonts w:ascii="Tahoma" w:hAnsi="Tahoma" w:cs="Tahoma"/>
          <w:sz w:val="20"/>
          <w:szCs w:val="20"/>
        </w:rPr>
        <w:t>, bez uwag jest</w:t>
      </w:r>
      <w:r w:rsidR="00214E0D" w:rsidRPr="00BA3F26">
        <w:rPr>
          <w:rFonts w:ascii="Tahoma" w:hAnsi="Tahoma" w:cs="Tahoma"/>
          <w:sz w:val="20"/>
          <w:szCs w:val="20"/>
        </w:rPr>
        <w:t xml:space="preserve"> podstawą do wystawienia przez Wykonawcę faktury.</w:t>
      </w:r>
    </w:p>
    <w:p w14:paraId="62391B2F" w14:textId="4B90BA58" w:rsidR="00774D16" w:rsidRPr="00BA3F26" w:rsidRDefault="00774D16" w:rsidP="00BA3F26">
      <w:pPr>
        <w:pStyle w:val="Akapitzlist"/>
        <w:numPr>
          <w:ilvl w:val="0"/>
          <w:numId w:val="4"/>
        </w:numPr>
        <w:jc w:val="both"/>
        <w:rPr>
          <w:rFonts w:ascii="Tahoma" w:hAnsi="Tahoma" w:cs="Tahoma"/>
          <w:sz w:val="20"/>
          <w:szCs w:val="20"/>
        </w:rPr>
      </w:pPr>
      <w:r w:rsidRPr="00BA3F26">
        <w:rPr>
          <w:rFonts w:ascii="Tahoma" w:hAnsi="Tahoma" w:cs="Tahoma"/>
          <w:sz w:val="20"/>
          <w:szCs w:val="20"/>
        </w:rPr>
        <w:t>Przy</w:t>
      </w:r>
      <w:r w:rsidR="00AD2F16" w:rsidRPr="00BA3F26">
        <w:rPr>
          <w:rFonts w:ascii="Tahoma" w:hAnsi="Tahoma" w:cs="Tahoma"/>
          <w:sz w:val="20"/>
          <w:szCs w:val="20"/>
        </w:rPr>
        <w:t xml:space="preserve"> </w:t>
      </w:r>
      <w:r w:rsidRPr="00BA3F26">
        <w:rPr>
          <w:rFonts w:ascii="Tahoma" w:hAnsi="Tahoma" w:cs="Tahoma"/>
          <w:sz w:val="20"/>
          <w:szCs w:val="20"/>
        </w:rPr>
        <w:t xml:space="preserve">odbiorze Wykonawca zobowiązany jest dołączyć do </w:t>
      </w:r>
      <w:r w:rsidR="00416B1A" w:rsidRPr="00BA3F26">
        <w:rPr>
          <w:rFonts w:ascii="Tahoma" w:hAnsi="Tahoma" w:cs="Tahoma"/>
          <w:sz w:val="20"/>
          <w:szCs w:val="20"/>
        </w:rPr>
        <w:t xml:space="preserve"> końcowego </w:t>
      </w:r>
      <w:r w:rsidRPr="00BA3F26">
        <w:rPr>
          <w:rFonts w:ascii="Tahoma" w:hAnsi="Tahoma" w:cs="Tahoma"/>
          <w:sz w:val="20"/>
          <w:szCs w:val="20"/>
        </w:rPr>
        <w:t xml:space="preserve">protokołu zdawczo-odbiorczego </w:t>
      </w:r>
      <w:r w:rsidR="00931C2B" w:rsidRPr="00BA3F26">
        <w:rPr>
          <w:rFonts w:ascii="Tahoma" w:hAnsi="Tahoma" w:cs="Tahoma"/>
          <w:sz w:val="20"/>
          <w:szCs w:val="20"/>
        </w:rPr>
        <w:t>wszystkie niezbędne dokumenty</w:t>
      </w:r>
      <w:r w:rsidR="00B1541D" w:rsidRPr="00BA3F26">
        <w:rPr>
          <w:rFonts w:ascii="Tahoma" w:hAnsi="Tahoma" w:cs="Tahoma"/>
          <w:sz w:val="20"/>
          <w:szCs w:val="20"/>
        </w:rPr>
        <w:t xml:space="preserve"> wymienione w OPZ (IV. Pkt 2 i 3)</w:t>
      </w:r>
      <w:r w:rsidR="00416B1A" w:rsidRPr="00BA3F26">
        <w:rPr>
          <w:rFonts w:ascii="Tahoma" w:hAnsi="Tahoma" w:cs="Tahoma"/>
          <w:sz w:val="20"/>
          <w:szCs w:val="20"/>
        </w:rPr>
        <w:t xml:space="preserve"> stanowiącym Załącznik nr 1 do U</w:t>
      </w:r>
      <w:r w:rsidR="00B1541D" w:rsidRPr="00BA3F26">
        <w:rPr>
          <w:rFonts w:ascii="Tahoma" w:hAnsi="Tahoma" w:cs="Tahoma"/>
          <w:sz w:val="20"/>
          <w:szCs w:val="20"/>
        </w:rPr>
        <w:t>mowy</w:t>
      </w:r>
      <w:r w:rsidRPr="00BA3F26">
        <w:rPr>
          <w:rFonts w:ascii="Tahoma" w:hAnsi="Tahoma" w:cs="Tahoma"/>
          <w:sz w:val="20"/>
          <w:szCs w:val="20"/>
        </w:rPr>
        <w:t>.</w:t>
      </w:r>
    </w:p>
    <w:p w14:paraId="43D4B6FC" w14:textId="6BC5F5A8" w:rsidR="00774D16" w:rsidRPr="00BA3F26" w:rsidRDefault="00774D16" w:rsidP="00BA3F26">
      <w:pPr>
        <w:jc w:val="center"/>
        <w:rPr>
          <w:rFonts w:ascii="Tahoma" w:hAnsi="Tahoma" w:cs="Tahoma"/>
          <w:b/>
          <w:sz w:val="20"/>
          <w:szCs w:val="20"/>
        </w:rPr>
      </w:pPr>
      <w:r w:rsidRPr="00BA3F26">
        <w:rPr>
          <w:rFonts w:ascii="Tahoma" w:hAnsi="Tahoma" w:cs="Tahoma"/>
          <w:b/>
          <w:sz w:val="20"/>
          <w:szCs w:val="20"/>
        </w:rPr>
        <w:t xml:space="preserve">§ </w:t>
      </w:r>
      <w:r w:rsidR="00282EDD" w:rsidRPr="00BA3F26">
        <w:rPr>
          <w:rFonts w:ascii="Tahoma" w:hAnsi="Tahoma" w:cs="Tahoma"/>
          <w:b/>
          <w:sz w:val="20"/>
          <w:szCs w:val="20"/>
        </w:rPr>
        <w:t>4</w:t>
      </w:r>
    </w:p>
    <w:p w14:paraId="527CC460" w14:textId="77777777" w:rsidR="00774D16" w:rsidRPr="00BA3F26" w:rsidRDefault="00774D16" w:rsidP="00BA3F26">
      <w:pPr>
        <w:jc w:val="center"/>
        <w:rPr>
          <w:rFonts w:ascii="Tahoma" w:hAnsi="Tahoma" w:cs="Tahoma"/>
          <w:b/>
          <w:sz w:val="20"/>
          <w:szCs w:val="20"/>
        </w:rPr>
      </w:pPr>
      <w:r w:rsidRPr="00BA3F26">
        <w:rPr>
          <w:rFonts w:ascii="Tahoma" w:hAnsi="Tahoma" w:cs="Tahoma"/>
          <w:b/>
          <w:sz w:val="20"/>
          <w:szCs w:val="20"/>
        </w:rPr>
        <w:t>Wynagrodzenie i warunki płatności</w:t>
      </w:r>
    </w:p>
    <w:p w14:paraId="1BBA4475" w14:textId="031BD343" w:rsidR="00F237CB" w:rsidRPr="00BA3F26" w:rsidRDefault="00386EE1" w:rsidP="00BA3F26">
      <w:pPr>
        <w:pStyle w:val="Akapitzlist"/>
        <w:numPr>
          <w:ilvl w:val="0"/>
          <w:numId w:val="5"/>
        </w:numPr>
        <w:jc w:val="both"/>
        <w:rPr>
          <w:rFonts w:ascii="Tahoma" w:hAnsi="Tahoma" w:cs="Tahoma"/>
          <w:sz w:val="20"/>
          <w:szCs w:val="20"/>
        </w:rPr>
      </w:pPr>
      <w:r w:rsidRPr="00BA3F26">
        <w:rPr>
          <w:rFonts w:ascii="Tahoma" w:hAnsi="Tahoma" w:cs="Tahoma"/>
          <w:sz w:val="20"/>
          <w:szCs w:val="20"/>
        </w:rPr>
        <w:t xml:space="preserve">Za wykonanie przedmiotu Umowy Wykonawcy przysługiwać będzie </w:t>
      </w:r>
      <w:r w:rsidR="006E248D" w:rsidRPr="00BA3F26">
        <w:rPr>
          <w:rFonts w:ascii="Tahoma" w:hAnsi="Tahoma" w:cs="Tahoma"/>
          <w:sz w:val="20"/>
          <w:szCs w:val="20"/>
        </w:rPr>
        <w:t xml:space="preserve">wynagrodzenie ryczałtowe </w:t>
      </w:r>
      <w:r w:rsidR="000A6462" w:rsidRPr="00BA3F26">
        <w:rPr>
          <w:rFonts w:ascii="Tahoma" w:hAnsi="Tahoma" w:cs="Tahoma"/>
          <w:sz w:val="20"/>
          <w:szCs w:val="20"/>
        </w:rPr>
        <w:t>w </w:t>
      </w:r>
      <w:r w:rsidRPr="00BA3F26">
        <w:rPr>
          <w:rFonts w:ascii="Tahoma" w:hAnsi="Tahoma" w:cs="Tahoma"/>
          <w:sz w:val="20"/>
          <w:szCs w:val="20"/>
        </w:rPr>
        <w:t>kwocie</w:t>
      </w:r>
      <w:r w:rsidR="000A6462" w:rsidRPr="00BA3F26">
        <w:rPr>
          <w:rFonts w:ascii="Tahoma" w:hAnsi="Tahoma" w:cs="Tahoma"/>
          <w:sz w:val="20"/>
          <w:szCs w:val="20"/>
        </w:rPr>
        <w:t> </w:t>
      </w:r>
      <w:r w:rsidR="001C461D" w:rsidRPr="00BA3F26">
        <w:rPr>
          <w:rFonts w:ascii="Tahoma" w:hAnsi="Tahoma" w:cs="Tahoma"/>
          <w:sz w:val="20"/>
          <w:szCs w:val="20"/>
        </w:rPr>
        <w:t>netto</w:t>
      </w:r>
      <w:r w:rsidR="00072D2D">
        <w:rPr>
          <w:rFonts w:ascii="Tahoma" w:hAnsi="Tahoma" w:cs="Tahoma"/>
          <w:sz w:val="20"/>
          <w:szCs w:val="20"/>
        </w:rPr>
        <w:t xml:space="preserve"> </w:t>
      </w:r>
      <w:r w:rsidR="001C461D" w:rsidRPr="00BA3F26">
        <w:rPr>
          <w:rFonts w:ascii="Tahoma" w:hAnsi="Tahoma" w:cs="Tahoma"/>
          <w:sz w:val="20"/>
          <w:szCs w:val="20"/>
        </w:rPr>
        <w:t>………………………………………………</w:t>
      </w:r>
      <w:r w:rsidR="00072D2D">
        <w:rPr>
          <w:rFonts w:ascii="Tahoma" w:hAnsi="Tahoma" w:cs="Tahoma"/>
          <w:sz w:val="20"/>
          <w:szCs w:val="20"/>
        </w:rPr>
        <w:t xml:space="preserve">…………………………………… </w:t>
      </w:r>
      <w:r w:rsidR="000A6462" w:rsidRPr="00BA3F26">
        <w:rPr>
          <w:rFonts w:ascii="Tahoma" w:hAnsi="Tahoma" w:cs="Tahoma"/>
          <w:sz w:val="20"/>
          <w:szCs w:val="20"/>
        </w:rPr>
        <w:t>00/100 </w:t>
      </w:r>
      <w:r w:rsidR="001C461D" w:rsidRPr="00BA3F26">
        <w:rPr>
          <w:rFonts w:ascii="Tahoma" w:hAnsi="Tahoma" w:cs="Tahoma"/>
          <w:sz w:val="20"/>
          <w:szCs w:val="20"/>
        </w:rPr>
        <w:t>zł</w:t>
      </w:r>
      <w:r w:rsidR="00072D2D">
        <w:rPr>
          <w:rFonts w:ascii="Tahoma" w:hAnsi="Tahoma" w:cs="Tahoma"/>
          <w:sz w:val="20"/>
          <w:szCs w:val="20"/>
        </w:rPr>
        <w:t xml:space="preserve"> </w:t>
      </w:r>
      <w:r w:rsidR="001C461D" w:rsidRPr="00BA3F26">
        <w:rPr>
          <w:rFonts w:ascii="Tahoma" w:hAnsi="Tahoma" w:cs="Tahoma"/>
          <w:sz w:val="20"/>
          <w:szCs w:val="20"/>
        </w:rPr>
        <w:t>(słownie</w:t>
      </w:r>
      <w:r w:rsidR="00072D2D">
        <w:rPr>
          <w:rFonts w:ascii="Tahoma" w:hAnsi="Tahoma" w:cs="Tahoma"/>
          <w:sz w:val="20"/>
          <w:szCs w:val="20"/>
        </w:rPr>
        <w:t xml:space="preserve"> </w:t>
      </w:r>
      <w:r w:rsidR="001C461D" w:rsidRPr="00BA3F26">
        <w:rPr>
          <w:rFonts w:ascii="Tahoma" w:hAnsi="Tahoma" w:cs="Tahoma"/>
          <w:sz w:val="20"/>
          <w:szCs w:val="20"/>
        </w:rPr>
        <w:t>……………………………………</w:t>
      </w:r>
      <w:r w:rsidR="00072D2D">
        <w:rPr>
          <w:rFonts w:ascii="Tahoma" w:hAnsi="Tahoma" w:cs="Tahoma"/>
          <w:sz w:val="20"/>
          <w:szCs w:val="20"/>
        </w:rPr>
        <w:t>…</w:t>
      </w:r>
      <w:r w:rsidR="000A6462" w:rsidRPr="00BA3F26">
        <w:rPr>
          <w:rFonts w:ascii="Tahoma" w:hAnsi="Tahoma" w:cs="Tahoma"/>
          <w:sz w:val="20"/>
          <w:szCs w:val="20"/>
        </w:rPr>
        <w:t>…..)</w:t>
      </w:r>
      <w:r w:rsidR="00935E1C">
        <w:rPr>
          <w:rFonts w:ascii="Tahoma" w:hAnsi="Tahoma" w:cs="Tahoma"/>
          <w:sz w:val="20"/>
          <w:szCs w:val="20"/>
        </w:rPr>
        <w:t xml:space="preserve"> </w:t>
      </w:r>
      <w:r w:rsidR="00072D2D">
        <w:rPr>
          <w:rFonts w:ascii="Tahoma" w:hAnsi="Tahoma" w:cs="Tahoma"/>
          <w:sz w:val="20"/>
          <w:szCs w:val="20"/>
        </w:rPr>
        <w:t>powiększonej o </w:t>
      </w:r>
      <w:r w:rsidR="000A6462" w:rsidRPr="00BA3F26">
        <w:rPr>
          <w:rFonts w:ascii="Tahoma" w:hAnsi="Tahoma" w:cs="Tahoma"/>
          <w:sz w:val="20"/>
          <w:szCs w:val="20"/>
        </w:rPr>
        <w:t>obowiązującą stawkę podatku VAT</w:t>
      </w:r>
      <w:r w:rsidR="00072D2D">
        <w:rPr>
          <w:rFonts w:ascii="Tahoma" w:hAnsi="Tahoma" w:cs="Tahoma"/>
          <w:sz w:val="20"/>
          <w:szCs w:val="20"/>
        </w:rPr>
        <w:t xml:space="preserve"> </w:t>
      </w:r>
      <w:r w:rsidR="000A6462" w:rsidRPr="00BA3F26">
        <w:rPr>
          <w:rFonts w:ascii="Tahoma" w:hAnsi="Tahoma" w:cs="Tahoma"/>
          <w:sz w:val="20"/>
          <w:szCs w:val="20"/>
        </w:rPr>
        <w:t>(………..%)</w:t>
      </w:r>
      <w:proofErr w:type="spellStart"/>
      <w:r w:rsidR="000A6462" w:rsidRPr="00BA3F26">
        <w:rPr>
          <w:rFonts w:ascii="Tahoma" w:hAnsi="Tahoma" w:cs="Tahoma"/>
          <w:sz w:val="20"/>
          <w:szCs w:val="20"/>
        </w:rPr>
        <w:t>t.j</w:t>
      </w:r>
      <w:proofErr w:type="spellEnd"/>
      <w:r w:rsidR="000A6462" w:rsidRPr="00BA3F26">
        <w:rPr>
          <w:rFonts w:ascii="Tahoma" w:hAnsi="Tahoma" w:cs="Tahoma"/>
          <w:sz w:val="20"/>
          <w:szCs w:val="20"/>
        </w:rPr>
        <w:t>……………</w:t>
      </w:r>
      <w:r w:rsidR="00296BBE">
        <w:rPr>
          <w:rFonts w:ascii="Tahoma" w:hAnsi="Tahoma" w:cs="Tahoma"/>
          <w:sz w:val="20"/>
          <w:szCs w:val="20"/>
        </w:rPr>
        <w:t>………..</w:t>
      </w:r>
      <w:r w:rsidR="000A6462" w:rsidRPr="00BA3F26">
        <w:rPr>
          <w:rFonts w:ascii="Tahoma" w:hAnsi="Tahoma" w:cs="Tahoma"/>
          <w:sz w:val="20"/>
          <w:szCs w:val="20"/>
        </w:rPr>
        <w:t>………………………………………………..00/100 zł </w:t>
      </w:r>
      <w:r w:rsidR="0090035A" w:rsidRPr="00BA3F26">
        <w:rPr>
          <w:rFonts w:ascii="Tahoma" w:hAnsi="Tahoma" w:cs="Tahoma"/>
          <w:sz w:val="20"/>
          <w:szCs w:val="20"/>
        </w:rPr>
        <w:t>brutto</w:t>
      </w:r>
      <w:r w:rsidR="00935E1C">
        <w:rPr>
          <w:rFonts w:ascii="Tahoma" w:hAnsi="Tahoma" w:cs="Tahoma"/>
          <w:sz w:val="20"/>
          <w:szCs w:val="20"/>
        </w:rPr>
        <w:t xml:space="preserve"> </w:t>
      </w:r>
      <w:r w:rsidR="000A6462" w:rsidRPr="00BA3F26">
        <w:rPr>
          <w:rFonts w:ascii="Tahoma" w:hAnsi="Tahoma" w:cs="Tahoma"/>
          <w:sz w:val="20"/>
          <w:szCs w:val="20"/>
        </w:rPr>
        <w:t>(słownie</w:t>
      </w:r>
      <w:r w:rsidR="00935E1C">
        <w:rPr>
          <w:rFonts w:ascii="Tahoma" w:hAnsi="Tahoma" w:cs="Tahoma"/>
          <w:sz w:val="20"/>
          <w:szCs w:val="20"/>
        </w:rPr>
        <w:t xml:space="preserve">: </w:t>
      </w:r>
      <w:r w:rsidR="00296BBE">
        <w:rPr>
          <w:rFonts w:ascii="Tahoma" w:hAnsi="Tahoma" w:cs="Tahoma"/>
          <w:sz w:val="20"/>
          <w:szCs w:val="20"/>
        </w:rPr>
        <w:t>…</w:t>
      </w:r>
      <w:r w:rsidR="000A6462" w:rsidRPr="00BA3F26">
        <w:rPr>
          <w:rFonts w:ascii="Tahoma" w:hAnsi="Tahoma" w:cs="Tahoma"/>
          <w:sz w:val="20"/>
          <w:szCs w:val="20"/>
        </w:rPr>
        <w:t>……………………………………………………………………………………………………………….)</w:t>
      </w:r>
      <w:r w:rsidR="00072D2D">
        <w:rPr>
          <w:rFonts w:ascii="Tahoma" w:hAnsi="Tahoma" w:cs="Tahoma"/>
          <w:sz w:val="20"/>
          <w:szCs w:val="20"/>
        </w:rPr>
        <w:t xml:space="preserve"> </w:t>
      </w:r>
      <w:r w:rsidRPr="00BA3F26">
        <w:rPr>
          <w:rFonts w:ascii="Tahoma" w:hAnsi="Tahoma" w:cs="Tahoma"/>
          <w:sz w:val="20"/>
          <w:szCs w:val="20"/>
        </w:rPr>
        <w:t xml:space="preserve">ustalone na podstawie </w:t>
      </w:r>
      <w:r w:rsidR="006E248D" w:rsidRPr="00BA3F26">
        <w:rPr>
          <w:rFonts w:ascii="Tahoma" w:hAnsi="Tahoma" w:cs="Tahoma"/>
          <w:sz w:val="20"/>
          <w:szCs w:val="20"/>
        </w:rPr>
        <w:t>dokumentacji wymienionej w ust. 2 § 4 niniejszej Umowy</w:t>
      </w:r>
      <w:r w:rsidR="00E17CE9" w:rsidRPr="00BA3F26">
        <w:rPr>
          <w:rFonts w:ascii="Tahoma" w:hAnsi="Tahoma" w:cs="Tahoma"/>
          <w:sz w:val="20"/>
          <w:szCs w:val="20"/>
        </w:rPr>
        <w:t>.</w:t>
      </w:r>
      <w:r w:rsidR="00B85036" w:rsidRPr="00BA3F26">
        <w:rPr>
          <w:rFonts w:ascii="Tahoma" w:hAnsi="Tahoma" w:cs="Tahoma"/>
          <w:sz w:val="20"/>
          <w:szCs w:val="20"/>
        </w:rPr>
        <w:t xml:space="preserve"> </w:t>
      </w:r>
    </w:p>
    <w:p w14:paraId="2BD0C531" w14:textId="733F8935" w:rsidR="001C7F5B" w:rsidRPr="00BA3F26" w:rsidRDefault="00B13A15" w:rsidP="00BA3F26">
      <w:pPr>
        <w:pStyle w:val="Akapitzlist"/>
        <w:numPr>
          <w:ilvl w:val="0"/>
          <w:numId w:val="5"/>
        </w:numPr>
        <w:jc w:val="both"/>
        <w:rPr>
          <w:rFonts w:ascii="Tahoma" w:hAnsi="Tahoma" w:cs="Tahoma"/>
          <w:sz w:val="20"/>
          <w:szCs w:val="20"/>
        </w:rPr>
      </w:pPr>
      <w:r w:rsidRPr="00BA3F26">
        <w:rPr>
          <w:rFonts w:ascii="Tahoma" w:hAnsi="Tahoma" w:cs="Tahoma"/>
          <w:sz w:val="20"/>
          <w:szCs w:val="20"/>
        </w:rPr>
        <w:t xml:space="preserve">Wykonawca oświadcza, że </w:t>
      </w:r>
      <w:r w:rsidR="00F237CB" w:rsidRPr="00BA3F26">
        <w:rPr>
          <w:rFonts w:ascii="Tahoma" w:hAnsi="Tahoma" w:cs="Tahoma"/>
          <w:sz w:val="20"/>
          <w:szCs w:val="20"/>
        </w:rPr>
        <w:t>Wynagrodzenie, o którym mowa w ust. 1 obejmuje wszystkie koszty związane z realizacją przedmiotu umowy</w:t>
      </w:r>
      <w:r w:rsidRPr="00BA3F26">
        <w:rPr>
          <w:rFonts w:ascii="Tahoma" w:hAnsi="Tahoma" w:cs="Tahoma"/>
          <w:sz w:val="20"/>
          <w:szCs w:val="20"/>
        </w:rPr>
        <w:t xml:space="preserve"> i ustalone zostało z uwzględnieniem udostępnionej przez Zamawiającego dokumentacji</w:t>
      </w:r>
      <w:r w:rsidR="001C7F5B" w:rsidRPr="00BA3F26">
        <w:rPr>
          <w:rFonts w:ascii="Tahoma" w:hAnsi="Tahoma" w:cs="Tahoma"/>
          <w:sz w:val="20"/>
          <w:szCs w:val="20"/>
        </w:rPr>
        <w:t xml:space="preserve">: Załącznika nr 7 – Opis przedmiotu zamówienia, Załącznika nr 8 – Specyfikacja wykonania i odbioru robót, Załącznika nr 9 – Dokumentacja projektowa, Załącznika nr 10 – Przedmiar robót – oferta.  </w:t>
      </w:r>
    </w:p>
    <w:p w14:paraId="5B562986" w14:textId="3490E1C3" w:rsidR="00B85036" w:rsidRPr="00BA3F26" w:rsidRDefault="00F237CB" w:rsidP="00BA3F26">
      <w:pPr>
        <w:pStyle w:val="Akapitzlist"/>
        <w:numPr>
          <w:ilvl w:val="0"/>
          <w:numId w:val="5"/>
        </w:numPr>
        <w:jc w:val="both"/>
        <w:rPr>
          <w:rFonts w:ascii="Tahoma" w:hAnsi="Tahoma" w:cs="Tahoma"/>
          <w:sz w:val="20"/>
          <w:szCs w:val="20"/>
        </w:rPr>
      </w:pPr>
      <w:r w:rsidRPr="00BA3F26">
        <w:rPr>
          <w:rFonts w:ascii="Tahoma" w:hAnsi="Tahoma" w:cs="Tahoma"/>
          <w:sz w:val="20"/>
          <w:szCs w:val="20"/>
        </w:rPr>
        <w:t xml:space="preserve">Wynagrodzenie ryczałtowe będzie niezmienne przez cały czas realizacji przedmiotu </w:t>
      </w:r>
      <w:r w:rsidR="00D338B9" w:rsidRPr="00BA3F26">
        <w:rPr>
          <w:rFonts w:ascii="Tahoma" w:hAnsi="Tahoma" w:cs="Tahoma"/>
          <w:sz w:val="20"/>
          <w:szCs w:val="20"/>
        </w:rPr>
        <w:t>U</w:t>
      </w:r>
      <w:r w:rsidRPr="00BA3F26">
        <w:rPr>
          <w:rFonts w:ascii="Tahoma" w:hAnsi="Tahoma" w:cs="Tahoma"/>
          <w:sz w:val="20"/>
          <w:szCs w:val="20"/>
        </w:rPr>
        <w:t xml:space="preserve">mowy </w:t>
      </w:r>
      <w:r w:rsidR="00AD2F16" w:rsidRPr="00BA3F26">
        <w:rPr>
          <w:rFonts w:ascii="Tahoma" w:hAnsi="Tahoma" w:cs="Tahoma"/>
          <w:sz w:val="20"/>
          <w:szCs w:val="20"/>
        </w:rPr>
        <w:br/>
      </w:r>
      <w:r w:rsidRPr="00BA3F26">
        <w:rPr>
          <w:rFonts w:ascii="Tahoma" w:hAnsi="Tahoma" w:cs="Tahoma"/>
          <w:sz w:val="20"/>
          <w:szCs w:val="20"/>
        </w:rPr>
        <w:t>i Wykonawca zgodnie z Kodeksem Cywilnym nie może żądać podwyższenia wynagrodzenia</w:t>
      </w:r>
      <w:r w:rsidR="00E94DAE" w:rsidRPr="00BA3F26">
        <w:rPr>
          <w:rFonts w:ascii="Tahoma" w:hAnsi="Tahoma" w:cs="Tahoma"/>
          <w:sz w:val="20"/>
          <w:szCs w:val="20"/>
        </w:rPr>
        <w:t>.</w:t>
      </w:r>
    </w:p>
    <w:p w14:paraId="0760D4DF" w14:textId="0C2071F5" w:rsidR="00774D16" w:rsidRPr="00BA3F26" w:rsidRDefault="00B85036" w:rsidP="00BA3F26">
      <w:pPr>
        <w:pStyle w:val="Akapitzlist"/>
        <w:numPr>
          <w:ilvl w:val="0"/>
          <w:numId w:val="5"/>
        </w:numPr>
        <w:jc w:val="both"/>
        <w:rPr>
          <w:rFonts w:ascii="Tahoma" w:hAnsi="Tahoma" w:cs="Tahoma"/>
          <w:color w:val="C00000"/>
          <w:sz w:val="20"/>
          <w:szCs w:val="20"/>
        </w:rPr>
      </w:pPr>
      <w:r w:rsidRPr="00BA3F26">
        <w:rPr>
          <w:rFonts w:ascii="Tahoma" w:hAnsi="Tahoma" w:cs="Tahoma"/>
          <w:sz w:val="20"/>
          <w:szCs w:val="20"/>
        </w:rPr>
        <w:t xml:space="preserve">Wynagrodzenie należne Wykonawcy będzie płatne po zakończeniu realizacji całości przedmiotu Umowy, na podstawie wystawionej prawidłowo przez Wykonawcę faktury VAT, po podpisaniu </w:t>
      </w:r>
      <w:r w:rsidR="00D338B9" w:rsidRPr="00BA3F26">
        <w:rPr>
          <w:rFonts w:ascii="Tahoma" w:hAnsi="Tahoma" w:cs="Tahoma"/>
          <w:sz w:val="20"/>
          <w:szCs w:val="20"/>
        </w:rPr>
        <w:t xml:space="preserve">bez uwag </w:t>
      </w:r>
      <w:r w:rsidRPr="00BA3F26">
        <w:rPr>
          <w:rFonts w:ascii="Tahoma" w:hAnsi="Tahoma" w:cs="Tahoma"/>
          <w:sz w:val="20"/>
          <w:szCs w:val="20"/>
        </w:rPr>
        <w:t>końcowego protokołu zdawczo-odbiorczego</w:t>
      </w:r>
      <w:r w:rsidR="00E94DAE" w:rsidRPr="00BA3F26">
        <w:rPr>
          <w:rFonts w:ascii="Tahoma" w:hAnsi="Tahoma" w:cs="Tahoma"/>
          <w:sz w:val="20"/>
          <w:szCs w:val="20"/>
        </w:rPr>
        <w:t xml:space="preserve"> robót</w:t>
      </w:r>
      <w:r w:rsidRPr="00BA3F26">
        <w:rPr>
          <w:rFonts w:ascii="Tahoma" w:hAnsi="Tahoma" w:cs="Tahoma"/>
          <w:sz w:val="20"/>
          <w:szCs w:val="20"/>
        </w:rPr>
        <w:t xml:space="preserve">. </w:t>
      </w:r>
    </w:p>
    <w:p w14:paraId="35632B75" w14:textId="30162492" w:rsidR="00A148F6" w:rsidRPr="00BA3F26" w:rsidRDefault="00A148F6" w:rsidP="00BA3F26">
      <w:pPr>
        <w:pStyle w:val="Akapitzlist"/>
        <w:numPr>
          <w:ilvl w:val="0"/>
          <w:numId w:val="5"/>
        </w:numPr>
        <w:jc w:val="both"/>
        <w:rPr>
          <w:rFonts w:ascii="Tahoma" w:hAnsi="Tahoma" w:cs="Tahoma"/>
          <w:sz w:val="20"/>
          <w:szCs w:val="20"/>
        </w:rPr>
      </w:pPr>
      <w:r w:rsidRPr="00BA3F26">
        <w:rPr>
          <w:rFonts w:ascii="Tahoma" w:hAnsi="Tahoma" w:cs="Tahoma"/>
          <w:sz w:val="20"/>
          <w:szCs w:val="20"/>
        </w:rPr>
        <w:t>Warunkiem zapłaty przez Zamawiającego</w:t>
      </w:r>
      <w:r w:rsidR="00665C55" w:rsidRPr="00BA3F26">
        <w:rPr>
          <w:rFonts w:ascii="Tahoma" w:hAnsi="Tahoma" w:cs="Tahoma"/>
          <w:color w:val="C00000"/>
          <w:sz w:val="20"/>
          <w:szCs w:val="20"/>
        </w:rPr>
        <w:t xml:space="preserve"> </w:t>
      </w:r>
      <w:r w:rsidRPr="00BA3F26">
        <w:rPr>
          <w:rFonts w:ascii="Tahoma" w:hAnsi="Tahoma" w:cs="Tahoma"/>
          <w:sz w:val="20"/>
          <w:szCs w:val="20"/>
        </w:rPr>
        <w:t xml:space="preserve">należnego wynagrodzenia za odebrane roboty budowlane jest przedstawienie dowodów zapłaty przez Wykonawcę </w:t>
      </w:r>
      <w:r w:rsidR="009A5A4C" w:rsidRPr="00BA3F26">
        <w:rPr>
          <w:rFonts w:ascii="Tahoma" w:hAnsi="Tahoma" w:cs="Tahoma"/>
          <w:sz w:val="20"/>
          <w:szCs w:val="20"/>
        </w:rPr>
        <w:t>wymagalnego wynagrodzenia P</w:t>
      </w:r>
      <w:r w:rsidRPr="00BA3F26">
        <w:rPr>
          <w:rFonts w:ascii="Tahoma" w:hAnsi="Tahoma" w:cs="Tahoma"/>
          <w:sz w:val="20"/>
          <w:szCs w:val="20"/>
        </w:rPr>
        <w:t>odwyko</w:t>
      </w:r>
      <w:r w:rsidR="009A5A4C" w:rsidRPr="00BA3F26">
        <w:rPr>
          <w:rFonts w:ascii="Tahoma" w:hAnsi="Tahoma" w:cs="Tahoma"/>
          <w:sz w:val="20"/>
          <w:szCs w:val="20"/>
        </w:rPr>
        <w:t>nawcom i dalszym P</w:t>
      </w:r>
      <w:r w:rsidRPr="00BA3F26">
        <w:rPr>
          <w:rFonts w:ascii="Tahoma" w:hAnsi="Tahoma" w:cs="Tahoma"/>
          <w:sz w:val="20"/>
          <w:szCs w:val="20"/>
        </w:rPr>
        <w:t xml:space="preserve">odwykonawcom, biorącym udział w realizacji </w:t>
      </w:r>
      <w:r w:rsidRPr="00BA3F26">
        <w:rPr>
          <w:rFonts w:ascii="Tahoma" w:hAnsi="Tahoma" w:cs="Tahoma"/>
          <w:sz w:val="20"/>
          <w:szCs w:val="20"/>
        </w:rPr>
        <w:lastRenderedPageBreak/>
        <w:t xml:space="preserve">odebranych robót budowlanych. Wykonawca jest zobowiązany </w:t>
      </w:r>
      <w:r w:rsidR="00947006" w:rsidRPr="00BA3F26">
        <w:rPr>
          <w:rFonts w:ascii="Tahoma" w:hAnsi="Tahoma" w:cs="Tahoma"/>
          <w:sz w:val="20"/>
          <w:szCs w:val="20"/>
        </w:rPr>
        <w:t>wraz z fakturą do przedstawienia oświadczeń Podwykonawcy lub dalszego Podwykonawcy o uiszczeniu wynagrodzenia za realizację wykonanych przez Podwykonawcę lub dalszego Podwykonawcę prac.</w:t>
      </w:r>
    </w:p>
    <w:p w14:paraId="28D313CE" w14:textId="5C85D4CC" w:rsidR="00774D16" w:rsidRPr="00BA3F26" w:rsidRDefault="009D26E9" w:rsidP="00BA3F26">
      <w:pPr>
        <w:pStyle w:val="Akapitzlist"/>
        <w:numPr>
          <w:ilvl w:val="0"/>
          <w:numId w:val="5"/>
        </w:numPr>
        <w:jc w:val="both"/>
        <w:rPr>
          <w:rFonts w:ascii="Tahoma" w:hAnsi="Tahoma" w:cs="Tahoma"/>
          <w:sz w:val="20"/>
          <w:szCs w:val="20"/>
        </w:rPr>
      </w:pPr>
      <w:r w:rsidRPr="00BA3F26">
        <w:rPr>
          <w:rFonts w:ascii="Tahoma" w:hAnsi="Tahoma" w:cs="Tahoma"/>
          <w:sz w:val="20"/>
          <w:szCs w:val="20"/>
        </w:rPr>
        <w:t>Zamawiający,</w:t>
      </w:r>
      <w:r w:rsidR="00AE6E24" w:rsidRPr="00BA3F26">
        <w:rPr>
          <w:rFonts w:ascii="Tahoma" w:hAnsi="Tahoma" w:cs="Tahoma"/>
          <w:sz w:val="20"/>
          <w:szCs w:val="20"/>
        </w:rPr>
        <w:t xml:space="preserve"> </w:t>
      </w:r>
      <w:r w:rsidRPr="00BA3F26">
        <w:rPr>
          <w:rFonts w:ascii="Tahoma" w:hAnsi="Tahoma" w:cs="Tahoma"/>
          <w:sz w:val="20"/>
          <w:szCs w:val="20"/>
        </w:rPr>
        <w:t xml:space="preserve">oprócz wynagrodzenia wynikającego z faktycznej realizacji przedmiotu </w:t>
      </w:r>
      <w:r w:rsidR="00A148F6" w:rsidRPr="00BA3F26">
        <w:rPr>
          <w:rFonts w:ascii="Tahoma" w:hAnsi="Tahoma" w:cs="Tahoma"/>
          <w:sz w:val="20"/>
          <w:szCs w:val="20"/>
        </w:rPr>
        <w:t>Umowy</w:t>
      </w:r>
      <w:r w:rsidRPr="00BA3F26">
        <w:rPr>
          <w:rFonts w:ascii="Tahoma" w:hAnsi="Tahoma" w:cs="Tahoma"/>
          <w:sz w:val="20"/>
          <w:szCs w:val="20"/>
        </w:rPr>
        <w:t xml:space="preserve">, nie jest zobowiązany do zwrotu Wykonawcy jakichkolwiek kosztów lub nakładów związanych </w:t>
      </w:r>
      <w:r w:rsidR="00E94DAE" w:rsidRPr="00BA3F26">
        <w:rPr>
          <w:rFonts w:ascii="Tahoma" w:hAnsi="Tahoma" w:cs="Tahoma"/>
          <w:sz w:val="20"/>
          <w:szCs w:val="20"/>
        </w:rPr>
        <w:br/>
      </w:r>
      <w:r w:rsidRPr="00BA3F26">
        <w:rPr>
          <w:rFonts w:ascii="Tahoma" w:hAnsi="Tahoma" w:cs="Tahoma"/>
          <w:sz w:val="20"/>
          <w:szCs w:val="20"/>
        </w:rPr>
        <w:t>z wykonywaniem niniejszej Umowy.</w:t>
      </w:r>
    </w:p>
    <w:p w14:paraId="44AB806E" w14:textId="4269CE03" w:rsidR="009D26E9" w:rsidRPr="00BA3F26" w:rsidRDefault="009D26E9" w:rsidP="00BA3F26">
      <w:pPr>
        <w:pStyle w:val="Akapitzlist"/>
        <w:numPr>
          <w:ilvl w:val="0"/>
          <w:numId w:val="5"/>
        </w:numPr>
        <w:jc w:val="both"/>
        <w:rPr>
          <w:rFonts w:ascii="Tahoma" w:hAnsi="Tahoma" w:cs="Tahoma"/>
          <w:sz w:val="20"/>
          <w:szCs w:val="20"/>
        </w:rPr>
      </w:pPr>
      <w:r w:rsidRPr="00BA3F26">
        <w:rPr>
          <w:rFonts w:ascii="Tahoma" w:hAnsi="Tahoma" w:cs="Tahoma"/>
          <w:sz w:val="20"/>
          <w:szCs w:val="20"/>
        </w:rPr>
        <w:t xml:space="preserve">Wynagrodzenie Wykonawcy wypłacone będzie przez Zamawiającego, poleceniem przelewu na rachunek bankowy Wykonawcy wskazany na fakturze, w terminie do 21 dni od daty doręczenia Zamawiającemu prawidłowo wystawionej faktury wraz z </w:t>
      </w:r>
      <w:r w:rsidR="00A148F6" w:rsidRPr="00BA3F26">
        <w:rPr>
          <w:rFonts w:ascii="Tahoma" w:hAnsi="Tahoma" w:cs="Tahoma"/>
          <w:sz w:val="20"/>
          <w:szCs w:val="20"/>
        </w:rPr>
        <w:t xml:space="preserve">wymaganymi dokumentami, stanowiącymi załączniki do faktury. </w:t>
      </w:r>
    </w:p>
    <w:p w14:paraId="026AD774" w14:textId="6E329954" w:rsidR="009D26E9" w:rsidRPr="00BA3F26" w:rsidRDefault="009D26E9" w:rsidP="00BA3F26">
      <w:pPr>
        <w:pStyle w:val="Akapitzlist"/>
        <w:numPr>
          <w:ilvl w:val="0"/>
          <w:numId w:val="5"/>
        </w:numPr>
        <w:jc w:val="both"/>
        <w:rPr>
          <w:rFonts w:ascii="Tahoma" w:hAnsi="Tahoma" w:cs="Tahoma"/>
          <w:sz w:val="20"/>
          <w:szCs w:val="20"/>
        </w:rPr>
      </w:pPr>
      <w:r w:rsidRPr="00BA3F26">
        <w:rPr>
          <w:rFonts w:ascii="Tahoma" w:hAnsi="Tahoma" w:cs="Tahoma"/>
          <w:sz w:val="20"/>
          <w:szCs w:val="20"/>
        </w:rPr>
        <w:t>Odpowiedzialność karno-finansowa za prawidłowe naliczenie podatku VAT spoczywa w całości na Wykonawcy.</w:t>
      </w:r>
    </w:p>
    <w:p w14:paraId="57D8284C" w14:textId="1A385022" w:rsidR="009D26E9" w:rsidRPr="00BA3F26" w:rsidRDefault="009D26E9" w:rsidP="00BA3F26">
      <w:pPr>
        <w:pStyle w:val="Akapitzlist"/>
        <w:numPr>
          <w:ilvl w:val="0"/>
          <w:numId w:val="5"/>
        </w:numPr>
        <w:jc w:val="both"/>
        <w:rPr>
          <w:rFonts w:ascii="Tahoma" w:hAnsi="Tahoma" w:cs="Tahoma"/>
          <w:sz w:val="20"/>
          <w:szCs w:val="20"/>
        </w:rPr>
      </w:pPr>
      <w:r w:rsidRPr="00BA3F26">
        <w:rPr>
          <w:rFonts w:ascii="Tahoma" w:hAnsi="Tahoma" w:cs="Tahoma"/>
          <w:sz w:val="20"/>
          <w:szCs w:val="20"/>
        </w:rPr>
        <w:t xml:space="preserve">Termin zapłaty wynagrodzenia uważa się za zachowany, jeżeli obciążenie rachunku bankowego Zamawiającego nastąpi najpóźniej w ostatnim dniu płatności, </w:t>
      </w:r>
      <w:r w:rsidRPr="009A4E15">
        <w:rPr>
          <w:rFonts w:ascii="Tahoma" w:hAnsi="Tahoma" w:cs="Tahoma"/>
          <w:sz w:val="20"/>
          <w:szCs w:val="20"/>
        </w:rPr>
        <w:t xml:space="preserve">wskazanym w ust. </w:t>
      </w:r>
      <w:r w:rsidR="009A4E15" w:rsidRPr="009A4E15">
        <w:rPr>
          <w:rFonts w:ascii="Tahoma" w:hAnsi="Tahoma" w:cs="Tahoma"/>
          <w:sz w:val="20"/>
          <w:szCs w:val="20"/>
        </w:rPr>
        <w:t>7</w:t>
      </w:r>
      <w:r w:rsidRPr="009A4E15">
        <w:rPr>
          <w:rFonts w:ascii="Tahoma" w:hAnsi="Tahoma" w:cs="Tahoma"/>
          <w:sz w:val="20"/>
          <w:szCs w:val="20"/>
        </w:rPr>
        <w:t xml:space="preserve"> powyżej.</w:t>
      </w:r>
    </w:p>
    <w:p w14:paraId="1A8EDD6E" w14:textId="77777777" w:rsidR="00931C2B" w:rsidRPr="00BA3F26" w:rsidRDefault="00931C2B" w:rsidP="00BA3F26">
      <w:pPr>
        <w:pStyle w:val="Akapitzlist"/>
        <w:numPr>
          <w:ilvl w:val="0"/>
          <w:numId w:val="5"/>
        </w:numPr>
        <w:spacing w:after="0"/>
        <w:contextualSpacing w:val="0"/>
        <w:jc w:val="both"/>
        <w:rPr>
          <w:rFonts w:ascii="Tahoma" w:hAnsi="Tahoma" w:cs="Tahoma"/>
          <w:color w:val="000000"/>
          <w:sz w:val="20"/>
          <w:szCs w:val="20"/>
        </w:rPr>
      </w:pPr>
      <w:r w:rsidRPr="00BA3F26">
        <w:rPr>
          <w:rFonts w:ascii="Tahoma" w:hAnsi="Tahoma" w:cs="Tahoma"/>
          <w:color w:val="000000"/>
          <w:sz w:val="20"/>
          <w:szCs w:val="20"/>
        </w:rPr>
        <w:t>Zamawiający oświadcza, że jest płatnikiem podatku VAT – NIP 209-000-14-40.</w:t>
      </w:r>
    </w:p>
    <w:p w14:paraId="75D18C11" w14:textId="7D160A28" w:rsidR="009D26E9" w:rsidRPr="00BA3F26" w:rsidRDefault="00931C2B" w:rsidP="00BA3F26">
      <w:pPr>
        <w:pStyle w:val="Akapitzlist"/>
        <w:numPr>
          <w:ilvl w:val="0"/>
          <w:numId w:val="5"/>
        </w:numPr>
        <w:spacing w:after="0"/>
        <w:contextualSpacing w:val="0"/>
        <w:jc w:val="both"/>
        <w:rPr>
          <w:rFonts w:ascii="Tahoma" w:hAnsi="Tahoma" w:cs="Tahoma"/>
          <w:color w:val="000000"/>
          <w:sz w:val="20"/>
          <w:szCs w:val="20"/>
        </w:rPr>
      </w:pPr>
      <w:r w:rsidRPr="00BA3F26">
        <w:rPr>
          <w:rFonts w:ascii="Tahoma" w:hAnsi="Tahoma" w:cs="Tahoma"/>
          <w:color w:val="000000"/>
          <w:sz w:val="20"/>
          <w:szCs w:val="20"/>
        </w:rPr>
        <w:t xml:space="preserve">Wykonawca oświadcza, że </w:t>
      </w:r>
      <w:r w:rsidRPr="00BA3F26">
        <w:rPr>
          <w:rFonts w:ascii="Tahoma" w:hAnsi="Tahoma" w:cs="Tahoma"/>
          <w:b/>
          <w:color w:val="000000"/>
          <w:sz w:val="20"/>
          <w:szCs w:val="20"/>
        </w:rPr>
        <w:t>jest/ nie jest</w:t>
      </w:r>
      <w:r w:rsidRPr="00BA3F26">
        <w:rPr>
          <w:rFonts w:ascii="Tahoma" w:hAnsi="Tahoma" w:cs="Tahoma"/>
          <w:color w:val="000000"/>
          <w:sz w:val="20"/>
          <w:szCs w:val="20"/>
        </w:rPr>
        <w:t xml:space="preserve"> płatnikiem podatku VAT – </w:t>
      </w:r>
      <w:r w:rsidR="005076FA" w:rsidRPr="00BA3F26">
        <w:rPr>
          <w:rFonts w:ascii="Tahoma" w:hAnsi="Tahoma" w:cs="Tahoma"/>
          <w:color w:val="000000"/>
          <w:sz w:val="20"/>
          <w:szCs w:val="20"/>
        </w:rPr>
        <w:t>NIP</w:t>
      </w:r>
      <w:r w:rsidR="00296BBE">
        <w:rPr>
          <w:rFonts w:ascii="Tahoma" w:hAnsi="Tahoma" w:cs="Tahoma"/>
          <w:color w:val="000000"/>
          <w:sz w:val="20"/>
          <w:szCs w:val="20"/>
        </w:rPr>
        <w:t>:</w:t>
      </w:r>
      <w:r w:rsidRPr="00BA3F26">
        <w:rPr>
          <w:rFonts w:ascii="Tahoma" w:hAnsi="Tahoma" w:cs="Tahoma"/>
          <w:color w:val="000000"/>
          <w:sz w:val="20"/>
          <w:szCs w:val="20"/>
        </w:rPr>
        <w:t>………………………………</w:t>
      </w:r>
      <w:r w:rsidR="009D26E9" w:rsidRPr="00BA3F26">
        <w:rPr>
          <w:rFonts w:ascii="Tahoma" w:hAnsi="Tahoma" w:cs="Tahoma"/>
          <w:sz w:val="20"/>
          <w:szCs w:val="20"/>
        </w:rPr>
        <w:t>.</w:t>
      </w:r>
    </w:p>
    <w:p w14:paraId="50D58EA9" w14:textId="77777777" w:rsidR="009A4E15" w:rsidRDefault="009A4E15" w:rsidP="009A4E15">
      <w:pPr>
        <w:rPr>
          <w:rFonts w:ascii="Tahoma" w:hAnsi="Tahoma" w:cs="Tahoma"/>
          <w:b/>
          <w:sz w:val="20"/>
          <w:szCs w:val="20"/>
        </w:rPr>
      </w:pPr>
    </w:p>
    <w:p w14:paraId="64D72C2A" w14:textId="39E3299B" w:rsidR="009D26E9" w:rsidRPr="009A4E15" w:rsidRDefault="009D26E9" w:rsidP="009A4E15">
      <w:pPr>
        <w:ind w:left="4248" w:firstLine="708"/>
        <w:rPr>
          <w:rFonts w:ascii="Tahoma" w:hAnsi="Tahoma" w:cs="Tahoma"/>
          <w:b/>
          <w:sz w:val="20"/>
          <w:szCs w:val="20"/>
        </w:rPr>
      </w:pPr>
      <w:r w:rsidRPr="009A4E15">
        <w:rPr>
          <w:rFonts w:ascii="Tahoma" w:hAnsi="Tahoma" w:cs="Tahoma"/>
          <w:b/>
          <w:sz w:val="20"/>
          <w:szCs w:val="20"/>
        </w:rPr>
        <w:t xml:space="preserve">§ </w:t>
      </w:r>
      <w:r w:rsidR="00282EDD" w:rsidRPr="009A4E15">
        <w:rPr>
          <w:rFonts w:ascii="Tahoma" w:hAnsi="Tahoma" w:cs="Tahoma"/>
          <w:b/>
          <w:sz w:val="20"/>
          <w:szCs w:val="20"/>
        </w:rPr>
        <w:t>5</w:t>
      </w:r>
    </w:p>
    <w:p w14:paraId="2DC62AEB" w14:textId="77777777" w:rsidR="009D26E9" w:rsidRPr="00BA3F26" w:rsidRDefault="009D26E9" w:rsidP="00BA3F26">
      <w:pPr>
        <w:jc w:val="center"/>
        <w:rPr>
          <w:rFonts w:ascii="Tahoma" w:hAnsi="Tahoma" w:cs="Tahoma"/>
          <w:b/>
          <w:sz w:val="20"/>
          <w:szCs w:val="20"/>
        </w:rPr>
      </w:pPr>
      <w:r w:rsidRPr="00BA3F26">
        <w:rPr>
          <w:rFonts w:ascii="Tahoma" w:hAnsi="Tahoma" w:cs="Tahoma"/>
          <w:b/>
          <w:sz w:val="20"/>
          <w:szCs w:val="20"/>
        </w:rPr>
        <w:t>Zobowiązania Zamawiającego</w:t>
      </w:r>
    </w:p>
    <w:p w14:paraId="266933D1" w14:textId="77777777" w:rsidR="009D26E9" w:rsidRPr="00BA3F26" w:rsidRDefault="00E3029A" w:rsidP="00BA3F26">
      <w:pPr>
        <w:spacing w:after="0"/>
        <w:jc w:val="both"/>
        <w:rPr>
          <w:rFonts w:ascii="Tahoma" w:hAnsi="Tahoma" w:cs="Tahoma"/>
          <w:sz w:val="20"/>
          <w:szCs w:val="20"/>
        </w:rPr>
      </w:pPr>
      <w:r w:rsidRPr="00BA3F26">
        <w:rPr>
          <w:rFonts w:ascii="Tahoma" w:hAnsi="Tahoma" w:cs="Tahoma"/>
          <w:sz w:val="20"/>
          <w:szCs w:val="20"/>
        </w:rPr>
        <w:t>Zamawiający zobowiązuje się do:</w:t>
      </w:r>
    </w:p>
    <w:p w14:paraId="2CF5A67A" w14:textId="77777777" w:rsidR="00E3029A" w:rsidRPr="00BA3F26" w:rsidRDefault="00E3029A" w:rsidP="00BA3F26">
      <w:pPr>
        <w:pStyle w:val="Akapitzlist"/>
        <w:numPr>
          <w:ilvl w:val="0"/>
          <w:numId w:val="6"/>
        </w:numPr>
        <w:jc w:val="both"/>
        <w:rPr>
          <w:rFonts w:ascii="Tahoma" w:hAnsi="Tahoma" w:cs="Tahoma"/>
          <w:sz w:val="20"/>
          <w:szCs w:val="20"/>
        </w:rPr>
      </w:pPr>
      <w:r w:rsidRPr="00BA3F26">
        <w:rPr>
          <w:rFonts w:ascii="Tahoma" w:hAnsi="Tahoma" w:cs="Tahoma"/>
          <w:sz w:val="20"/>
          <w:szCs w:val="20"/>
        </w:rPr>
        <w:t>udostępnienia będących w jego posiadaniu dokumentów, danych i informacji, mogących mi</w:t>
      </w:r>
      <w:r w:rsidR="00EF5B10" w:rsidRPr="00BA3F26">
        <w:rPr>
          <w:rFonts w:ascii="Tahoma" w:hAnsi="Tahoma" w:cs="Tahoma"/>
          <w:sz w:val="20"/>
          <w:szCs w:val="20"/>
        </w:rPr>
        <w:t>e</w:t>
      </w:r>
      <w:r w:rsidRPr="00BA3F26">
        <w:rPr>
          <w:rFonts w:ascii="Tahoma" w:hAnsi="Tahoma" w:cs="Tahoma"/>
          <w:sz w:val="20"/>
          <w:szCs w:val="20"/>
        </w:rPr>
        <w:t>ć wpływ na prawidłowe wykonania przedmiotu Umowy,</w:t>
      </w:r>
    </w:p>
    <w:p w14:paraId="67007015" w14:textId="798C712D" w:rsidR="00E3029A" w:rsidRPr="00BA3F26" w:rsidRDefault="00E3029A" w:rsidP="00BA3F26">
      <w:pPr>
        <w:pStyle w:val="Akapitzlist"/>
        <w:numPr>
          <w:ilvl w:val="0"/>
          <w:numId w:val="6"/>
        </w:numPr>
        <w:jc w:val="both"/>
        <w:rPr>
          <w:rFonts w:ascii="Tahoma" w:hAnsi="Tahoma" w:cs="Tahoma"/>
          <w:sz w:val="20"/>
          <w:szCs w:val="20"/>
        </w:rPr>
      </w:pPr>
      <w:r w:rsidRPr="00BA3F26">
        <w:rPr>
          <w:rFonts w:ascii="Tahoma" w:hAnsi="Tahoma" w:cs="Tahoma"/>
          <w:sz w:val="20"/>
          <w:szCs w:val="20"/>
        </w:rPr>
        <w:t>wskazania Wykonawcy miejsc</w:t>
      </w:r>
      <w:r w:rsidR="005076FA" w:rsidRPr="00BA3F26">
        <w:rPr>
          <w:rFonts w:ascii="Tahoma" w:hAnsi="Tahoma" w:cs="Tahoma"/>
          <w:sz w:val="20"/>
          <w:szCs w:val="20"/>
        </w:rPr>
        <w:t>a</w:t>
      </w:r>
      <w:r w:rsidRPr="00BA3F26">
        <w:rPr>
          <w:rFonts w:ascii="Tahoma" w:hAnsi="Tahoma" w:cs="Tahoma"/>
          <w:sz w:val="20"/>
          <w:szCs w:val="20"/>
        </w:rPr>
        <w:t xml:space="preserve"> realizacji przedmiotu Umowy,</w:t>
      </w:r>
    </w:p>
    <w:p w14:paraId="16D8C6B3" w14:textId="5F292200" w:rsidR="00E3029A" w:rsidRPr="00BA3F26" w:rsidRDefault="00E3029A" w:rsidP="00BA3F26">
      <w:pPr>
        <w:pStyle w:val="Akapitzlist"/>
        <w:numPr>
          <w:ilvl w:val="0"/>
          <w:numId w:val="6"/>
        </w:numPr>
        <w:jc w:val="both"/>
        <w:rPr>
          <w:rFonts w:ascii="Tahoma" w:hAnsi="Tahoma" w:cs="Tahoma"/>
          <w:sz w:val="20"/>
          <w:szCs w:val="20"/>
        </w:rPr>
      </w:pPr>
      <w:r w:rsidRPr="00BA3F26">
        <w:rPr>
          <w:rFonts w:ascii="Tahoma" w:hAnsi="Tahoma" w:cs="Tahoma"/>
          <w:sz w:val="20"/>
          <w:szCs w:val="20"/>
        </w:rPr>
        <w:t xml:space="preserve">udzielenia niezbędnej </w:t>
      </w:r>
      <w:r w:rsidR="00AF5EEB" w:rsidRPr="00BA3F26">
        <w:rPr>
          <w:rFonts w:ascii="Tahoma" w:hAnsi="Tahoma" w:cs="Tahoma"/>
          <w:sz w:val="20"/>
          <w:szCs w:val="20"/>
        </w:rPr>
        <w:t xml:space="preserve">i uzasadnionej, w świetle zakresu przedmiotu Umowy, </w:t>
      </w:r>
      <w:r w:rsidRPr="00BA3F26">
        <w:rPr>
          <w:rFonts w:ascii="Tahoma" w:hAnsi="Tahoma" w:cs="Tahoma"/>
          <w:sz w:val="20"/>
          <w:szCs w:val="20"/>
        </w:rPr>
        <w:t>pomocy w trakcie realizacji przedmiotu Umowy,</w:t>
      </w:r>
    </w:p>
    <w:p w14:paraId="154B782D" w14:textId="75EFAD14" w:rsidR="00E3029A" w:rsidRPr="00BA3F26" w:rsidRDefault="00E3029A" w:rsidP="00BA3F26">
      <w:pPr>
        <w:pStyle w:val="Akapitzlist"/>
        <w:numPr>
          <w:ilvl w:val="0"/>
          <w:numId w:val="6"/>
        </w:numPr>
        <w:jc w:val="both"/>
        <w:rPr>
          <w:rFonts w:ascii="Tahoma" w:hAnsi="Tahoma" w:cs="Tahoma"/>
          <w:sz w:val="20"/>
          <w:szCs w:val="20"/>
        </w:rPr>
      </w:pPr>
      <w:r w:rsidRPr="00BA3F26">
        <w:rPr>
          <w:rFonts w:ascii="Tahoma" w:hAnsi="Tahoma" w:cs="Tahoma"/>
          <w:sz w:val="20"/>
          <w:szCs w:val="20"/>
        </w:rPr>
        <w:t>dokonania odbioru końcowego robót zgodnie z warunkami niniejszej umowy</w:t>
      </w:r>
      <w:r w:rsidR="009A5A4C" w:rsidRPr="00BA3F26">
        <w:rPr>
          <w:rFonts w:ascii="Tahoma" w:hAnsi="Tahoma" w:cs="Tahoma"/>
          <w:sz w:val="20"/>
          <w:szCs w:val="20"/>
        </w:rPr>
        <w:t>,</w:t>
      </w:r>
    </w:p>
    <w:p w14:paraId="0B4E2434" w14:textId="7C27A256" w:rsidR="00E3029A" w:rsidRPr="00BA3F26" w:rsidRDefault="00E3029A" w:rsidP="00BA3F26">
      <w:pPr>
        <w:pStyle w:val="Akapitzlist"/>
        <w:numPr>
          <w:ilvl w:val="0"/>
          <w:numId w:val="6"/>
        </w:numPr>
        <w:jc w:val="both"/>
        <w:rPr>
          <w:rFonts w:ascii="Tahoma" w:hAnsi="Tahoma" w:cs="Tahoma"/>
          <w:sz w:val="20"/>
          <w:szCs w:val="20"/>
        </w:rPr>
      </w:pPr>
      <w:r w:rsidRPr="00BA3F26">
        <w:rPr>
          <w:rFonts w:ascii="Tahoma" w:hAnsi="Tahoma" w:cs="Tahoma"/>
          <w:sz w:val="20"/>
          <w:szCs w:val="20"/>
        </w:rPr>
        <w:t xml:space="preserve">zapłaty wynagrodzenia za należycie wykonany przedmiot Umowy zgodnie </w:t>
      </w:r>
      <w:r w:rsidRPr="009A4E15">
        <w:rPr>
          <w:rFonts w:ascii="Tahoma" w:hAnsi="Tahoma" w:cs="Tahoma"/>
          <w:sz w:val="20"/>
          <w:szCs w:val="20"/>
        </w:rPr>
        <w:t xml:space="preserve">z § </w:t>
      </w:r>
      <w:r w:rsidR="009A4E15" w:rsidRPr="009A4E15">
        <w:rPr>
          <w:rFonts w:ascii="Tahoma" w:hAnsi="Tahoma" w:cs="Tahoma"/>
          <w:sz w:val="20"/>
          <w:szCs w:val="20"/>
        </w:rPr>
        <w:t>4</w:t>
      </w:r>
    </w:p>
    <w:p w14:paraId="4FCF87CD" w14:textId="2F47587F" w:rsidR="00E3029A" w:rsidRPr="00BA3F26" w:rsidRDefault="00E3029A" w:rsidP="00BA3F26">
      <w:pPr>
        <w:jc w:val="center"/>
        <w:rPr>
          <w:rFonts w:ascii="Tahoma" w:hAnsi="Tahoma" w:cs="Tahoma"/>
          <w:b/>
          <w:sz w:val="20"/>
          <w:szCs w:val="20"/>
        </w:rPr>
      </w:pPr>
      <w:r w:rsidRPr="00BA3F26">
        <w:rPr>
          <w:rFonts w:ascii="Tahoma" w:hAnsi="Tahoma" w:cs="Tahoma"/>
          <w:b/>
          <w:sz w:val="20"/>
          <w:szCs w:val="20"/>
        </w:rPr>
        <w:t xml:space="preserve">§ </w:t>
      </w:r>
      <w:r w:rsidR="00282EDD" w:rsidRPr="00BA3F26">
        <w:rPr>
          <w:rFonts w:ascii="Tahoma" w:hAnsi="Tahoma" w:cs="Tahoma"/>
          <w:b/>
          <w:sz w:val="20"/>
          <w:szCs w:val="20"/>
        </w:rPr>
        <w:t>6</w:t>
      </w:r>
    </w:p>
    <w:p w14:paraId="6799A40E" w14:textId="77777777" w:rsidR="00E3029A" w:rsidRPr="00BA3F26" w:rsidRDefault="00E3029A" w:rsidP="00BA3F26">
      <w:pPr>
        <w:jc w:val="center"/>
        <w:rPr>
          <w:rFonts w:ascii="Tahoma" w:hAnsi="Tahoma" w:cs="Tahoma"/>
          <w:b/>
          <w:sz w:val="20"/>
          <w:szCs w:val="20"/>
        </w:rPr>
      </w:pPr>
      <w:r w:rsidRPr="00BA3F26">
        <w:rPr>
          <w:rFonts w:ascii="Tahoma" w:hAnsi="Tahoma" w:cs="Tahoma"/>
          <w:b/>
          <w:sz w:val="20"/>
          <w:szCs w:val="20"/>
        </w:rPr>
        <w:t>Zobowiązania i odpowiedzialność Wykonawcy</w:t>
      </w:r>
    </w:p>
    <w:p w14:paraId="0C378C19" w14:textId="61F9FA56" w:rsidR="002B390D" w:rsidRPr="00BA3F26" w:rsidRDefault="00E3029A" w:rsidP="00BA3F26">
      <w:pPr>
        <w:pStyle w:val="Akapitzlist"/>
        <w:numPr>
          <w:ilvl w:val="0"/>
          <w:numId w:val="8"/>
        </w:numPr>
        <w:jc w:val="both"/>
        <w:rPr>
          <w:rFonts w:ascii="Tahoma" w:hAnsi="Tahoma" w:cs="Tahoma"/>
          <w:sz w:val="20"/>
          <w:szCs w:val="20"/>
        </w:rPr>
      </w:pPr>
      <w:r w:rsidRPr="00BA3F26">
        <w:rPr>
          <w:rFonts w:ascii="Tahoma" w:hAnsi="Tahoma" w:cs="Tahoma"/>
          <w:sz w:val="20"/>
          <w:szCs w:val="20"/>
        </w:rPr>
        <w:t>Wykonawca oświadcza, że zapoznał się z Opisem Przedmiotu Zamówienia wraz</w:t>
      </w:r>
      <w:r w:rsidR="00BA3F26">
        <w:rPr>
          <w:rFonts w:ascii="Tahoma" w:hAnsi="Tahoma" w:cs="Tahoma"/>
          <w:sz w:val="20"/>
          <w:szCs w:val="20"/>
        </w:rPr>
        <w:t xml:space="preserve"> </w:t>
      </w:r>
      <w:r w:rsidRPr="00BA3F26">
        <w:rPr>
          <w:rFonts w:ascii="Tahoma" w:hAnsi="Tahoma" w:cs="Tahoma"/>
          <w:sz w:val="20"/>
          <w:szCs w:val="20"/>
        </w:rPr>
        <w:t>z załącznikami, uznając je za prawidłowe i wystarczające do realizacji niniejszej Umowy.</w:t>
      </w:r>
    </w:p>
    <w:p w14:paraId="4A065AD9" w14:textId="77777777" w:rsidR="00E3029A" w:rsidRPr="00BA3F26" w:rsidRDefault="00E3029A" w:rsidP="00BA3F26">
      <w:pPr>
        <w:pStyle w:val="Akapitzlist"/>
        <w:numPr>
          <w:ilvl w:val="0"/>
          <w:numId w:val="8"/>
        </w:numPr>
        <w:jc w:val="both"/>
        <w:rPr>
          <w:rFonts w:ascii="Tahoma" w:hAnsi="Tahoma" w:cs="Tahoma"/>
          <w:sz w:val="20"/>
          <w:szCs w:val="20"/>
        </w:rPr>
      </w:pPr>
      <w:r w:rsidRPr="00BA3F26">
        <w:rPr>
          <w:rFonts w:ascii="Tahoma" w:hAnsi="Tahoma" w:cs="Tahoma"/>
          <w:sz w:val="20"/>
          <w:szCs w:val="20"/>
        </w:rPr>
        <w:t>Wykonawca zobowiązuje się do:</w:t>
      </w:r>
    </w:p>
    <w:p w14:paraId="70D80069" w14:textId="0259F3FD" w:rsidR="005A139A" w:rsidRPr="00BA3F26" w:rsidRDefault="006C74DC" w:rsidP="00BA3F26">
      <w:pPr>
        <w:pStyle w:val="Akapitzlist"/>
        <w:numPr>
          <w:ilvl w:val="1"/>
          <w:numId w:val="8"/>
        </w:numPr>
        <w:jc w:val="both"/>
        <w:rPr>
          <w:rFonts w:ascii="Tahoma" w:hAnsi="Tahoma" w:cs="Tahoma"/>
          <w:sz w:val="20"/>
          <w:szCs w:val="20"/>
        </w:rPr>
      </w:pPr>
      <w:r w:rsidRPr="00BA3F26">
        <w:rPr>
          <w:rFonts w:ascii="Tahoma" w:hAnsi="Tahoma" w:cs="Tahoma"/>
          <w:sz w:val="20"/>
          <w:szCs w:val="20"/>
        </w:rPr>
        <w:t>W</w:t>
      </w:r>
      <w:r w:rsidR="005A139A" w:rsidRPr="00BA3F26">
        <w:rPr>
          <w:rFonts w:ascii="Tahoma" w:hAnsi="Tahoma" w:cs="Tahoma"/>
          <w:sz w:val="20"/>
          <w:szCs w:val="20"/>
        </w:rPr>
        <w:t>ykonania i dostarczenia przedmiotu Umowy zgodnie z informacjami przekazanymi przez Zamawiającego,</w:t>
      </w:r>
    </w:p>
    <w:p w14:paraId="2994A439" w14:textId="77777777" w:rsidR="005A139A" w:rsidRPr="00BA3F26" w:rsidRDefault="006C74DC" w:rsidP="00BA3F26">
      <w:pPr>
        <w:pStyle w:val="Akapitzlist"/>
        <w:numPr>
          <w:ilvl w:val="1"/>
          <w:numId w:val="8"/>
        </w:numPr>
        <w:jc w:val="both"/>
        <w:rPr>
          <w:rFonts w:ascii="Tahoma" w:hAnsi="Tahoma" w:cs="Tahoma"/>
          <w:sz w:val="20"/>
          <w:szCs w:val="20"/>
        </w:rPr>
      </w:pPr>
      <w:r w:rsidRPr="00BA3F26">
        <w:rPr>
          <w:rFonts w:ascii="Tahoma" w:hAnsi="Tahoma" w:cs="Tahoma"/>
          <w:sz w:val="20"/>
          <w:szCs w:val="20"/>
        </w:rPr>
        <w:t>B</w:t>
      </w:r>
      <w:r w:rsidR="005A139A" w:rsidRPr="00BA3F26">
        <w:rPr>
          <w:rFonts w:ascii="Tahoma" w:hAnsi="Tahoma" w:cs="Tahoma"/>
          <w:sz w:val="20"/>
          <w:szCs w:val="20"/>
        </w:rPr>
        <w:t>ieżącej współpracy i dokonywania uzgodnień z Zamawiającym;</w:t>
      </w:r>
    </w:p>
    <w:p w14:paraId="466CDDB9" w14:textId="77777777" w:rsidR="005A139A" w:rsidRPr="00BA3F26" w:rsidRDefault="006C74DC" w:rsidP="00BA3F26">
      <w:pPr>
        <w:pStyle w:val="Akapitzlist"/>
        <w:numPr>
          <w:ilvl w:val="1"/>
          <w:numId w:val="8"/>
        </w:numPr>
        <w:jc w:val="both"/>
        <w:rPr>
          <w:rFonts w:ascii="Tahoma" w:hAnsi="Tahoma" w:cs="Tahoma"/>
          <w:sz w:val="20"/>
          <w:szCs w:val="20"/>
        </w:rPr>
      </w:pPr>
      <w:r w:rsidRPr="00BA3F26">
        <w:rPr>
          <w:rFonts w:ascii="Tahoma" w:hAnsi="Tahoma" w:cs="Tahoma"/>
          <w:sz w:val="20"/>
          <w:szCs w:val="20"/>
        </w:rPr>
        <w:t>P</w:t>
      </w:r>
      <w:r w:rsidR="005A139A" w:rsidRPr="00BA3F26">
        <w:rPr>
          <w:rFonts w:ascii="Tahoma" w:hAnsi="Tahoma" w:cs="Tahoma"/>
          <w:sz w:val="20"/>
          <w:szCs w:val="20"/>
        </w:rPr>
        <w:t>rzestrzegania przepisów obowiązującego prawa (krajowego i wspólnotowego</w:t>
      </w:r>
      <w:r w:rsidR="00931C2B" w:rsidRPr="00BA3F26">
        <w:rPr>
          <w:rFonts w:ascii="Tahoma" w:hAnsi="Tahoma" w:cs="Tahoma"/>
          <w:sz w:val="20"/>
          <w:szCs w:val="20"/>
        </w:rPr>
        <w:t>)</w:t>
      </w:r>
      <w:r w:rsidR="005A139A" w:rsidRPr="00BA3F26">
        <w:rPr>
          <w:rFonts w:ascii="Tahoma" w:hAnsi="Tahoma" w:cs="Tahoma"/>
          <w:sz w:val="20"/>
          <w:szCs w:val="20"/>
        </w:rPr>
        <w:t>;</w:t>
      </w:r>
    </w:p>
    <w:p w14:paraId="5982D2D4" w14:textId="42C181BD" w:rsidR="005A139A" w:rsidRPr="00BA3F26" w:rsidRDefault="006C74DC" w:rsidP="00BA3F26">
      <w:pPr>
        <w:pStyle w:val="Akapitzlist"/>
        <w:numPr>
          <w:ilvl w:val="1"/>
          <w:numId w:val="8"/>
        </w:numPr>
        <w:jc w:val="both"/>
        <w:rPr>
          <w:rFonts w:ascii="Tahoma" w:hAnsi="Tahoma" w:cs="Tahoma"/>
          <w:sz w:val="20"/>
          <w:szCs w:val="20"/>
        </w:rPr>
      </w:pPr>
      <w:r w:rsidRPr="00BA3F26">
        <w:rPr>
          <w:rFonts w:ascii="Tahoma" w:hAnsi="Tahoma" w:cs="Tahoma"/>
          <w:sz w:val="20"/>
          <w:szCs w:val="20"/>
        </w:rPr>
        <w:t>W</w:t>
      </w:r>
      <w:r w:rsidR="005A139A" w:rsidRPr="00BA3F26">
        <w:rPr>
          <w:rFonts w:ascii="Tahoma" w:hAnsi="Tahoma" w:cs="Tahoma"/>
          <w:sz w:val="20"/>
          <w:szCs w:val="20"/>
        </w:rPr>
        <w:t>ykonania przedmiotu Umowy zgodnie z wymaganiami Prawa budowlanego, obowiązującymi przepisami, normami i zasadami sztuki budowlanej, warunkami technicznymi wykonania</w:t>
      </w:r>
      <w:r w:rsidR="00485141" w:rsidRPr="00BA3F26">
        <w:rPr>
          <w:rFonts w:ascii="Tahoma" w:hAnsi="Tahoma" w:cs="Tahoma"/>
          <w:sz w:val="20"/>
          <w:szCs w:val="20"/>
        </w:rPr>
        <w:t xml:space="preserve"> i odbioru robót, </w:t>
      </w:r>
      <w:r w:rsidR="00931C2B" w:rsidRPr="00BA3F26">
        <w:rPr>
          <w:rFonts w:ascii="Tahoma" w:hAnsi="Tahoma" w:cs="Tahoma"/>
          <w:sz w:val="20"/>
          <w:szCs w:val="20"/>
        </w:rPr>
        <w:t xml:space="preserve">przepisami dot. </w:t>
      </w:r>
      <w:r w:rsidR="00485141" w:rsidRPr="00BA3F26">
        <w:rPr>
          <w:rFonts w:ascii="Tahoma" w:hAnsi="Tahoma" w:cs="Tahoma"/>
          <w:sz w:val="20"/>
          <w:szCs w:val="20"/>
        </w:rPr>
        <w:t>ochrony środowiska;</w:t>
      </w:r>
    </w:p>
    <w:p w14:paraId="0ADEF9F1" w14:textId="5F1AD1A8" w:rsidR="00485141" w:rsidRPr="00BA3F26" w:rsidRDefault="006C74DC" w:rsidP="00BA3F26">
      <w:pPr>
        <w:pStyle w:val="Akapitzlist"/>
        <w:numPr>
          <w:ilvl w:val="1"/>
          <w:numId w:val="8"/>
        </w:numPr>
        <w:jc w:val="both"/>
        <w:rPr>
          <w:rFonts w:ascii="Tahoma" w:hAnsi="Tahoma" w:cs="Tahoma"/>
          <w:sz w:val="20"/>
          <w:szCs w:val="20"/>
        </w:rPr>
      </w:pPr>
      <w:r w:rsidRPr="00BA3F26">
        <w:rPr>
          <w:rFonts w:ascii="Tahoma" w:hAnsi="Tahoma" w:cs="Tahoma"/>
          <w:sz w:val="20"/>
          <w:szCs w:val="20"/>
        </w:rPr>
        <w:t>Z</w:t>
      </w:r>
      <w:r w:rsidR="00485141" w:rsidRPr="00BA3F26">
        <w:rPr>
          <w:rFonts w:ascii="Tahoma" w:hAnsi="Tahoma" w:cs="Tahoma"/>
          <w:sz w:val="20"/>
          <w:szCs w:val="20"/>
        </w:rPr>
        <w:t>apewnienia materiałów, narzędzi, sprzętu niezbędnego do wykonania przedmiotu umowy oraz ich odpowiednie</w:t>
      </w:r>
      <w:r w:rsidR="00AF5EEB" w:rsidRPr="00BA3F26">
        <w:rPr>
          <w:rFonts w:ascii="Tahoma" w:hAnsi="Tahoma" w:cs="Tahoma"/>
          <w:sz w:val="20"/>
          <w:szCs w:val="20"/>
        </w:rPr>
        <w:t>go</w:t>
      </w:r>
      <w:r w:rsidR="00485141" w:rsidRPr="00BA3F26">
        <w:rPr>
          <w:rFonts w:ascii="Tahoma" w:hAnsi="Tahoma" w:cs="Tahoma"/>
          <w:sz w:val="20"/>
          <w:szCs w:val="20"/>
        </w:rPr>
        <w:t xml:space="preserve"> zabezpieczeni</w:t>
      </w:r>
      <w:r w:rsidR="00AF5EEB" w:rsidRPr="00BA3F26">
        <w:rPr>
          <w:rFonts w:ascii="Tahoma" w:hAnsi="Tahoma" w:cs="Tahoma"/>
          <w:sz w:val="20"/>
          <w:szCs w:val="20"/>
        </w:rPr>
        <w:t>a</w:t>
      </w:r>
      <w:r w:rsidR="00485141" w:rsidRPr="00BA3F26">
        <w:rPr>
          <w:rFonts w:ascii="Tahoma" w:hAnsi="Tahoma" w:cs="Tahoma"/>
          <w:sz w:val="20"/>
          <w:szCs w:val="20"/>
        </w:rPr>
        <w:t>;</w:t>
      </w:r>
    </w:p>
    <w:p w14:paraId="27274DBF" w14:textId="22EA0BD9" w:rsidR="00485141" w:rsidRPr="00BA3F26" w:rsidRDefault="006C74DC" w:rsidP="00BA3F26">
      <w:pPr>
        <w:pStyle w:val="Akapitzlist"/>
        <w:numPr>
          <w:ilvl w:val="1"/>
          <w:numId w:val="8"/>
        </w:numPr>
        <w:jc w:val="both"/>
        <w:rPr>
          <w:rFonts w:ascii="Tahoma" w:hAnsi="Tahoma" w:cs="Tahoma"/>
          <w:sz w:val="20"/>
          <w:szCs w:val="20"/>
        </w:rPr>
      </w:pPr>
      <w:r w:rsidRPr="00BA3F26">
        <w:rPr>
          <w:rFonts w:ascii="Tahoma" w:hAnsi="Tahoma" w:cs="Tahoma"/>
          <w:sz w:val="20"/>
          <w:szCs w:val="20"/>
        </w:rPr>
        <w:t>W</w:t>
      </w:r>
      <w:r w:rsidR="00485141" w:rsidRPr="00BA3F26">
        <w:rPr>
          <w:rFonts w:ascii="Tahoma" w:hAnsi="Tahoma" w:cs="Tahoma"/>
          <w:sz w:val="20"/>
          <w:szCs w:val="20"/>
        </w:rPr>
        <w:t>łaściwego zorganizowania, zabezpieczenia i oznakowani</w:t>
      </w:r>
      <w:r w:rsidR="00AF5EEB" w:rsidRPr="00BA3F26">
        <w:rPr>
          <w:rFonts w:ascii="Tahoma" w:hAnsi="Tahoma" w:cs="Tahoma"/>
          <w:sz w:val="20"/>
          <w:szCs w:val="20"/>
        </w:rPr>
        <w:t>a</w:t>
      </w:r>
      <w:r w:rsidR="00485141" w:rsidRPr="00BA3F26">
        <w:rPr>
          <w:rFonts w:ascii="Tahoma" w:hAnsi="Tahoma" w:cs="Tahoma"/>
          <w:sz w:val="20"/>
          <w:szCs w:val="20"/>
        </w:rPr>
        <w:t xml:space="preserve"> miejsca montażu, aby prowadzone prace nie stanowiły zagrożenia dla osób uczestniczących w montażu</w:t>
      </w:r>
      <w:r w:rsidR="005E1904" w:rsidRPr="00BA3F26">
        <w:rPr>
          <w:rFonts w:ascii="Tahoma" w:hAnsi="Tahoma" w:cs="Tahoma"/>
          <w:sz w:val="20"/>
          <w:szCs w:val="20"/>
        </w:rPr>
        <w:t xml:space="preserve"> oraz uczestników ruchu </w:t>
      </w:r>
      <w:r w:rsidR="006D6A73" w:rsidRPr="00BA3F26">
        <w:rPr>
          <w:rFonts w:ascii="Tahoma" w:hAnsi="Tahoma" w:cs="Tahoma"/>
          <w:sz w:val="20"/>
          <w:szCs w:val="20"/>
        </w:rPr>
        <w:t>na dworcu</w:t>
      </w:r>
      <w:r w:rsidR="00485141" w:rsidRPr="00BA3F26">
        <w:rPr>
          <w:rFonts w:ascii="Tahoma" w:hAnsi="Tahoma" w:cs="Tahoma"/>
          <w:sz w:val="20"/>
          <w:szCs w:val="20"/>
        </w:rPr>
        <w:t>;</w:t>
      </w:r>
    </w:p>
    <w:p w14:paraId="29DE5EE5" w14:textId="4FF1F120" w:rsidR="00485141" w:rsidRPr="00BA3F26" w:rsidRDefault="00931C2B" w:rsidP="00BA3F26">
      <w:pPr>
        <w:pStyle w:val="Akapitzlist"/>
        <w:numPr>
          <w:ilvl w:val="1"/>
          <w:numId w:val="8"/>
        </w:numPr>
        <w:jc w:val="both"/>
        <w:rPr>
          <w:rFonts w:ascii="Tahoma" w:hAnsi="Tahoma" w:cs="Tahoma"/>
          <w:sz w:val="20"/>
          <w:szCs w:val="20"/>
        </w:rPr>
      </w:pPr>
      <w:r w:rsidRPr="00BA3F26">
        <w:rPr>
          <w:rFonts w:ascii="Tahoma" w:hAnsi="Tahoma" w:cs="Tahoma"/>
          <w:sz w:val="20"/>
          <w:szCs w:val="20"/>
        </w:rPr>
        <w:t xml:space="preserve">Wywiezienia </w:t>
      </w:r>
      <w:r w:rsidR="00485141" w:rsidRPr="00BA3F26">
        <w:rPr>
          <w:rFonts w:ascii="Tahoma" w:hAnsi="Tahoma" w:cs="Tahoma"/>
          <w:sz w:val="20"/>
          <w:szCs w:val="20"/>
        </w:rPr>
        <w:t>i utylizacj</w:t>
      </w:r>
      <w:r w:rsidRPr="00BA3F26">
        <w:rPr>
          <w:rFonts w:ascii="Tahoma" w:hAnsi="Tahoma" w:cs="Tahoma"/>
          <w:sz w:val="20"/>
          <w:szCs w:val="20"/>
        </w:rPr>
        <w:t>i</w:t>
      </w:r>
      <w:r w:rsidR="00485141" w:rsidRPr="00BA3F26">
        <w:rPr>
          <w:rFonts w:ascii="Tahoma" w:hAnsi="Tahoma" w:cs="Tahoma"/>
          <w:sz w:val="20"/>
          <w:szCs w:val="20"/>
        </w:rPr>
        <w:t xml:space="preserve"> gruzu oraz </w:t>
      </w:r>
      <w:r w:rsidR="005E1904" w:rsidRPr="00BA3F26">
        <w:rPr>
          <w:rFonts w:ascii="Tahoma" w:hAnsi="Tahoma" w:cs="Tahoma"/>
          <w:sz w:val="20"/>
          <w:szCs w:val="20"/>
        </w:rPr>
        <w:t>odpadów</w:t>
      </w:r>
      <w:r w:rsidR="00485141" w:rsidRPr="00BA3F26">
        <w:rPr>
          <w:rFonts w:ascii="Tahoma" w:hAnsi="Tahoma" w:cs="Tahoma"/>
          <w:sz w:val="20"/>
          <w:szCs w:val="20"/>
        </w:rPr>
        <w:t xml:space="preserve"> po przeprowadzonym montażu zgodnie </w:t>
      </w:r>
      <w:r w:rsidR="00BB5401" w:rsidRPr="00BA3F26">
        <w:rPr>
          <w:rFonts w:ascii="Tahoma" w:hAnsi="Tahoma" w:cs="Tahoma"/>
          <w:sz w:val="20"/>
          <w:szCs w:val="20"/>
        </w:rPr>
        <w:br/>
      </w:r>
      <w:r w:rsidR="00485141" w:rsidRPr="00BA3F26">
        <w:rPr>
          <w:rFonts w:ascii="Tahoma" w:hAnsi="Tahoma" w:cs="Tahoma"/>
          <w:sz w:val="20"/>
          <w:szCs w:val="20"/>
        </w:rPr>
        <w:t>z obowiązującymi przepisami,</w:t>
      </w:r>
      <w:r w:rsidR="00AF5EEB" w:rsidRPr="00BA3F26">
        <w:rPr>
          <w:rFonts w:ascii="Tahoma" w:hAnsi="Tahoma" w:cs="Tahoma"/>
          <w:sz w:val="20"/>
          <w:szCs w:val="20"/>
        </w:rPr>
        <w:t xml:space="preserve"> w sposób</w:t>
      </w:r>
      <w:r w:rsidR="00485141" w:rsidRPr="00BA3F26">
        <w:rPr>
          <w:rFonts w:ascii="Tahoma" w:hAnsi="Tahoma" w:cs="Tahoma"/>
          <w:sz w:val="20"/>
          <w:szCs w:val="20"/>
        </w:rPr>
        <w:t xml:space="preserve"> nie powodując</w:t>
      </w:r>
      <w:r w:rsidR="00AF5EEB" w:rsidRPr="00BA3F26">
        <w:rPr>
          <w:rFonts w:ascii="Tahoma" w:hAnsi="Tahoma" w:cs="Tahoma"/>
          <w:sz w:val="20"/>
          <w:szCs w:val="20"/>
        </w:rPr>
        <w:t>y</w:t>
      </w:r>
      <w:r w:rsidR="00485141" w:rsidRPr="00BA3F26">
        <w:rPr>
          <w:rFonts w:ascii="Tahoma" w:hAnsi="Tahoma" w:cs="Tahoma"/>
          <w:sz w:val="20"/>
          <w:szCs w:val="20"/>
        </w:rPr>
        <w:t xml:space="preserve"> zniszczeń i zabrudzeń wokół miejsca montażu;</w:t>
      </w:r>
    </w:p>
    <w:p w14:paraId="282056A0" w14:textId="760CC44C" w:rsidR="00485141" w:rsidRPr="00BA3F26" w:rsidRDefault="006C74DC" w:rsidP="00BA3F26">
      <w:pPr>
        <w:pStyle w:val="Akapitzlist"/>
        <w:numPr>
          <w:ilvl w:val="1"/>
          <w:numId w:val="8"/>
        </w:numPr>
        <w:jc w:val="both"/>
        <w:rPr>
          <w:rFonts w:ascii="Tahoma" w:hAnsi="Tahoma" w:cs="Tahoma"/>
          <w:sz w:val="20"/>
          <w:szCs w:val="20"/>
        </w:rPr>
      </w:pPr>
      <w:r w:rsidRPr="00BA3F26">
        <w:rPr>
          <w:rFonts w:ascii="Tahoma" w:hAnsi="Tahoma" w:cs="Tahoma"/>
          <w:sz w:val="20"/>
          <w:szCs w:val="20"/>
        </w:rPr>
        <w:t>W</w:t>
      </w:r>
      <w:r w:rsidR="00485141" w:rsidRPr="00BA3F26">
        <w:rPr>
          <w:rFonts w:ascii="Tahoma" w:hAnsi="Tahoma" w:cs="Tahoma"/>
          <w:sz w:val="20"/>
          <w:szCs w:val="20"/>
        </w:rPr>
        <w:t>yjaśnienia na żądanie Zamawiającego wątpliwości dotyczących rozwiązań przedstawianych</w:t>
      </w:r>
      <w:r w:rsidR="00893955" w:rsidRPr="00BA3F26">
        <w:rPr>
          <w:rFonts w:ascii="Tahoma" w:hAnsi="Tahoma" w:cs="Tahoma"/>
          <w:sz w:val="20"/>
          <w:szCs w:val="20"/>
        </w:rPr>
        <w:t xml:space="preserve"> lub proponowanych zmian</w:t>
      </w:r>
      <w:r w:rsidR="00485141" w:rsidRPr="00BA3F26">
        <w:rPr>
          <w:rFonts w:ascii="Tahoma" w:hAnsi="Tahoma" w:cs="Tahoma"/>
          <w:sz w:val="20"/>
          <w:szCs w:val="20"/>
        </w:rPr>
        <w:t xml:space="preserve"> w dokumentacji będącej przedmiotem Umowy;</w:t>
      </w:r>
    </w:p>
    <w:p w14:paraId="7BA7F26A" w14:textId="77777777" w:rsidR="00485141" w:rsidRPr="00BA3F26" w:rsidRDefault="006C74DC" w:rsidP="00BA3F26">
      <w:pPr>
        <w:pStyle w:val="Akapitzlist"/>
        <w:numPr>
          <w:ilvl w:val="1"/>
          <w:numId w:val="8"/>
        </w:numPr>
        <w:jc w:val="both"/>
        <w:rPr>
          <w:rFonts w:ascii="Tahoma" w:hAnsi="Tahoma" w:cs="Tahoma"/>
          <w:sz w:val="20"/>
          <w:szCs w:val="20"/>
        </w:rPr>
      </w:pPr>
      <w:r w:rsidRPr="00BA3F26">
        <w:rPr>
          <w:rFonts w:ascii="Tahoma" w:hAnsi="Tahoma" w:cs="Tahoma"/>
          <w:sz w:val="20"/>
          <w:szCs w:val="20"/>
        </w:rPr>
        <w:t>Z</w:t>
      </w:r>
      <w:r w:rsidR="00485141" w:rsidRPr="00BA3F26">
        <w:rPr>
          <w:rFonts w:ascii="Tahoma" w:hAnsi="Tahoma" w:cs="Tahoma"/>
          <w:sz w:val="20"/>
          <w:szCs w:val="20"/>
        </w:rPr>
        <w:t xml:space="preserve">achowania w tajemnicy wszelkich informacji, danych i dokumentów uzyskanych </w:t>
      </w:r>
      <w:r w:rsidR="00BB5401" w:rsidRPr="00BA3F26">
        <w:rPr>
          <w:rFonts w:ascii="Tahoma" w:hAnsi="Tahoma" w:cs="Tahoma"/>
          <w:sz w:val="20"/>
          <w:szCs w:val="20"/>
        </w:rPr>
        <w:br/>
      </w:r>
      <w:r w:rsidR="00485141" w:rsidRPr="00BA3F26">
        <w:rPr>
          <w:rFonts w:ascii="Tahoma" w:hAnsi="Tahoma" w:cs="Tahoma"/>
          <w:sz w:val="20"/>
          <w:szCs w:val="20"/>
        </w:rPr>
        <w:t>w związku lub podczas wykonywania niniejszej Umowy oraz przechowywania dokumentacji Zamawiającego w sposób uniemożliwiający dostęp osobom nieuprawnionym.</w:t>
      </w:r>
    </w:p>
    <w:p w14:paraId="750BD8D8" w14:textId="77777777" w:rsidR="00485141" w:rsidRPr="00BA3F26" w:rsidRDefault="00485141" w:rsidP="00BA3F26">
      <w:pPr>
        <w:pStyle w:val="Akapitzlist"/>
        <w:numPr>
          <w:ilvl w:val="0"/>
          <w:numId w:val="8"/>
        </w:numPr>
        <w:jc w:val="both"/>
        <w:rPr>
          <w:rFonts w:ascii="Tahoma" w:hAnsi="Tahoma" w:cs="Tahoma"/>
          <w:sz w:val="20"/>
          <w:szCs w:val="20"/>
        </w:rPr>
      </w:pPr>
      <w:r w:rsidRPr="00BA3F26">
        <w:rPr>
          <w:rFonts w:ascii="Tahoma" w:hAnsi="Tahoma" w:cs="Tahoma"/>
          <w:sz w:val="20"/>
          <w:szCs w:val="20"/>
        </w:rPr>
        <w:t>Wykonawca oświadcza, że:</w:t>
      </w:r>
    </w:p>
    <w:p w14:paraId="628ADEE9" w14:textId="568F2416" w:rsidR="00E445E1" w:rsidRPr="00BA3F26" w:rsidRDefault="006C74DC" w:rsidP="00BA3F26">
      <w:pPr>
        <w:pStyle w:val="Akapitzlist"/>
        <w:numPr>
          <w:ilvl w:val="1"/>
          <w:numId w:val="8"/>
        </w:numPr>
        <w:jc w:val="both"/>
        <w:rPr>
          <w:rFonts w:ascii="Tahoma" w:hAnsi="Tahoma" w:cs="Tahoma"/>
          <w:sz w:val="20"/>
          <w:szCs w:val="20"/>
        </w:rPr>
      </w:pPr>
      <w:r w:rsidRPr="00BA3F26">
        <w:rPr>
          <w:rFonts w:ascii="Tahoma" w:hAnsi="Tahoma" w:cs="Tahoma"/>
          <w:sz w:val="20"/>
          <w:szCs w:val="20"/>
        </w:rPr>
        <w:t>P</w:t>
      </w:r>
      <w:r w:rsidR="00E445E1" w:rsidRPr="00BA3F26">
        <w:rPr>
          <w:rFonts w:ascii="Tahoma" w:hAnsi="Tahoma" w:cs="Tahoma"/>
          <w:sz w:val="20"/>
          <w:szCs w:val="20"/>
        </w:rPr>
        <w:t>osiada odpowiedni</w:t>
      </w:r>
      <w:r w:rsidR="00AF5EEB" w:rsidRPr="00BA3F26">
        <w:rPr>
          <w:rFonts w:ascii="Tahoma" w:hAnsi="Tahoma" w:cs="Tahoma"/>
          <w:sz w:val="20"/>
          <w:szCs w:val="20"/>
        </w:rPr>
        <w:t>ą</w:t>
      </w:r>
      <w:r w:rsidR="00E445E1" w:rsidRPr="00BA3F26">
        <w:rPr>
          <w:rFonts w:ascii="Tahoma" w:hAnsi="Tahoma" w:cs="Tahoma"/>
          <w:sz w:val="20"/>
          <w:szCs w:val="20"/>
        </w:rPr>
        <w:t xml:space="preserve"> wiedzę, doświadczenie, możliwości organizacyjno-techniczne, które pozwalają należycie wywiązać si</w:t>
      </w:r>
      <w:r w:rsidR="00EF5B10" w:rsidRPr="00BA3F26">
        <w:rPr>
          <w:rFonts w:ascii="Tahoma" w:hAnsi="Tahoma" w:cs="Tahoma"/>
          <w:sz w:val="20"/>
          <w:szCs w:val="20"/>
        </w:rPr>
        <w:t>ę</w:t>
      </w:r>
      <w:r w:rsidR="00E445E1" w:rsidRPr="00BA3F26">
        <w:rPr>
          <w:rFonts w:ascii="Tahoma" w:hAnsi="Tahoma" w:cs="Tahoma"/>
          <w:sz w:val="20"/>
          <w:szCs w:val="20"/>
        </w:rPr>
        <w:t xml:space="preserve"> ze zobowiązań </w:t>
      </w:r>
      <w:r w:rsidR="00893955" w:rsidRPr="00BA3F26">
        <w:rPr>
          <w:rFonts w:ascii="Tahoma" w:hAnsi="Tahoma" w:cs="Tahoma"/>
          <w:sz w:val="20"/>
          <w:szCs w:val="20"/>
        </w:rPr>
        <w:t xml:space="preserve">objętych </w:t>
      </w:r>
      <w:r w:rsidR="00E445E1" w:rsidRPr="00BA3F26">
        <w:rPr>
          <w:rFonts w:ascii="Tahoma" w:hAnsi="Tahoma" w:cs="Tahoma"/>
          <w:sz w:val="20"/>
          <w:szCs w:val="20"/>
        </w:rPr>
        <w:t>Umową;</w:t>
      </w:r>
    </w:p>
    <w:p w14:paraId="04968802" w14:textId="77777777" w:rsidR="00E445E1" w:rsidRPr="00BA3F26" w:rsidRDefault="006C74DC" w:rsidP="00BA3F26">
      <w:pPr>
        <w:pStyle w:val="Akapitzlist"/>
        <w:numPr>
          <w:ilvl w:val="1"/>
          <w:numId w:val="8"/>
        </w:numPr>
        <w:jc w:val="both"/>
        <w:rPr>
          <w:rFonts w:ascii="Tahoma" w:hAnsi="Tahoma" w:cs="Tahoma"/>
          <w:sz w:val="20"/>
          <w:szCs w:val="20"/>
        </w:rPr>
      </w:pPr>
      <w:r w:rsidRPr="00BA3F26">
        <w:rPr>
          <w:rFonts w:ascii="Tahoma" w:hAnsi="Tahoma" w:cs="Tahoma"/>
          <w:sz w:val="20"/>
          <w:szCs w:val="20"/>
        </w:rPr>
        <w:t>P</w:t>
      </w:r>
      <w:r w:rsidR="00E445E1" w:rsidRPr="00BA3F26">
        <w:rPr>
          <w:rFonts w:ascii="Tahoma" w:hAnsi="Tahoma" w:cs="Tahoma"/>
          <w:sz w:val="20"/>
          <w:szCs w:val="20"/>
        </w:rPr>
        <w:t xml:space="preserve">osiada niezbędne </w:t>
      </w:r>
      <w:r w:rsidR="006D6A73" w:rsidRPr="00BA3F26">
        <w:rPr>
          <w:rFonts w:ascii="Tahoma" w:hAnsi="Tahoma" w:cs="Tahoma"/>
          <w:sz w:val="20"/>
          <w:szCs w:val="20"/>
        </w:rPr>
        <w:t>środki finansowe oraz</w:t>
      </w:r>
      <w:r w:rsidR="00C21D48" w:rsidRPr="00BA3F26">
        <w:rPr>
          <w:rFonts w:ascii="Tahoma" w:hAnsi="Tahoma" w:cs="Tahoma"/>
          <w:sz w:val="20"/>
          <w:szCs w:val="20"/>
        </w:rPr>
        <w:t xml:space="preserve"> wyposażenie i </w:t>
      </w:r>
      <w:r w:rsidR="00E445E1" w:rsidRPr="00BA3F26">
        <w:rPr>
          <w:rFonts w:ascii="Tahoma" w:hAnsi="Tahoma" w:cs="Tahoma"/>
          <w:sz w:val="20"/>
          <w:szCs w:val="20"/>
        </w:rPr>
        <w:t xml:space="preserve">materiały do realizacji przedmiotu Umowy (tj. </w:t>
      </w:r>
      <w:r w:rsidR="006D6A73" w:rsidRPr="00BA3F26">
        <w:rPr>
          <w:rFonts w:ascii="Tahoma" w:hAnsi="Tahoma" w:cs="Tahoma"/>
          <w:sz w:val="20"/>
          <w:szCs w:val="20"/>
        </w:rPr>
        <w:t>narzędzia, podnośniki, rusztowania, środki na zakup urządzeń np. kamer, nośników danych</w:t>
      </w:r>
      <w:r w:rsidR="00E445E1" w:rsidRPr="00BA3F26">
        <w:rPr>
          <w:rFonts w:ascii="Tahoma" w:hAnsi="Tahoma" w:cs="Tahoma"/>
          <w:sz w:val="20"/>
          <w:szCs w:val="20"/>
        </w:rPr>
        <w:t>, itp.) spełniające Polskie Normy [PN], [PN-En] oraz normy branżowe [BN] i są</w:t>
      </w:r>
      <w:r w:rsidR="00C21D48" w:rsidRPr="00BA3F26">
        <w:rPr>
          <w:rFonts w:ascii="Tahoma" w:hAnsi="Tahoma" w:cs="Tahoma"/>
          <w:sz w:val="20"/>
          <w:szCs w:val="20"/>
        </w:rPr>
        <w:t xml:space="preserve"> one </w:t>
      </w:r>
      <w:r w:rsidR="00E445E1" w:rsidRPr="00BA3F26">
        <w:rPr>
          <w:rFonts w:ascii="Tahoma" w:hAnsi="Tahoma" w:cs="Tahoma"/>
          <w:sz w:val="20"/>
          <w:szCs w:val="20"/>
        </w:rPr>
        <w:t>potwierdzone odpowiednimi dokumentami, dopuszczającymi je do stosowania w budownictwie, m.in atestu technicznego</w:t>
      </w:r>
      <w:r w:rsidR="00391B8A" w:rsidRPr="00BA3F26">
        <w:rPr>
          <w:rFonts w:ascii="Tahoma" w:hAnsi="Tahoma" w:cs="Tahoma"/>
          <w:sz w:val="20"/>
          <w:szCs w:val="20"/>
        </w:rPr>
        <w:t>, deklaracji zgodności, certyfikatu i świadectwa bezpieczeństwa (ww. dokumenty Wykonawca dołączy do protokołu zdawczo-odbiorczego);</w:t>
      </w:r>
    </w:p>
    <w:p w14:paraId="1DEC75C4" w14:textId="77777777" w:rsidR="00391B8A" w:rsidRPr="00BA3F26" w:rsidRDefault="006C74DC" w:rsidP="00BA3F26">
      <w:pPr>
        <w:pStyle w:val="Akapitzlist"/>
        <w:numPr>
          <w:ilvl w:val="1"/>
          <w:numId w:val="8"/>
        </w:numPr>
        <w:jc w:val="both"/>
        <w:rPr>
          <w:rFonts w:ascii="Tahoma" w:hAnsi="Tahoma" w:cs="Tahoma"/>
          <w:sz w:val="20"/>
          <w:szCs w:val="20"/>
        </w:rPr>
      </w:pPr>
      <w:r w:rsidRPr="00BA3F26">
        <w:rPr>
          <w:rFonts w:ascii="Tahoma" w:hAnsi="Tahoma" w:cs="Tahoma"/>
          <w:sz w:val="20"/>
          <w:szCs w:val="20"/>
        </w:rPr>
        <w:t>U</w:t>
      </w:r>
      <w:r w:rsidR="00391B8A" w:rsidRPr="00BA3F26">
        <w:rPr>
          <w:rFonts w:ascii="Tahoma" w:hAnsi="Tahoma" w:cs="Tahoma"/>
          <w:sz w:val="20"/>
          <w:szCs w:val="20"/>
        </w:rPr>
        <w:t>mowę wykona z najwyższą starannością wynikającą z p</w:t>
      </w:r>
      <w:r w:rsidR="00D05CB8" w:rsidRPr="00BA3F26">
        <w:rPr>
          <w:rFonts w:ascii="Tahoma" w:hAnsi="Tahoma" w:cs="Tahoma"/>
          <w:sz w:val="20"/>
          <w:szCs w:val="20"/>
        </w:rPr>
        <w:t>rofesjonalnego charakteru jego działalności gospodarczej, a także zgodnie z zasadami wiedzy technicznej;</w:t>
      </w:r>
    </w:p>
    <w:p w14:paraId="136EAD28" w14:textId="77777777" w:rsidR="00D05CB8" w:rsidRPr="00BA3F26" w:rsidRDefault="006C74DC" w:rsidP="00BA3F26">
      <w:pPr>
        <w:pStyle w:val="Akapitzlist"/>
        <w:numPr>
          <w:ilvl w:val="1"/>
          <w:numId w:val="8"/>
        </w:numPr>
        <w:jc w:val="both"/>
        <w:rPr>
          <w:rFonts w:ascii="Tahoma" w:hAnsi="Tahoma" w:cs="Tahoma"/>
          <w:sz w:val="20"/>
          <w:szCs w:val="20"/>
        </w:rPr>
      </w:pPr>
      <w:r w:rsidRPr="00BA3F26">
        <w:rPr>
          <w:rFonts w:ascii="Tahoma" w:hAnsi="Tahoma" w:cs="Tahoma"/>
          <w:sz w:val="20"/>
          <w:szCs w:val="20"/>
        </w:rPr>
        <w:t>O</w:t>
      </w:r>
      <w:r w:rsidR="00D05CB8" w:rsidRPr="00BA3F26">
        <w:rPr>
          <w:rFonts w:ascii="Tahoma" w:hAnsi="Tahoma" w:cs="Tahoma"/>
          <w:sz w:val="20"/>
          <w:szCs w:val="20"/>
        </w:rPr>
        <w:t>dpowiada za czynności osób, którymi posługuje się przy wykonywaniu Umowy jak za swoje własne;</w:t>
      </w:r>
    </w:p>
    <w:p w14:paraId="17F59FEA" w14:textId="6310936A" w:rsidR="00D05CB8" w:rsidRPr="00BA3F26" w:rsidRDefault="006C74DC" w:rsidP="00BA3F26">
      <w:pPr>
        <w:pStyle w:val="Akapitzlist"/>
        <w:numPr>
          <w:ilvl w:val="1"/>
          <w:numId w:val="8"/>
        </w:numPr>
        <w:jc w:val="both"/>
        <w:rPr>
          <w:rFonts w:ascii="Tahoma" w:hAnsi="Tahoma" w:cs="Tahoma"/>
          <w:sz w:val="20"/>
          <w:szCs w:val="20"/>
        </w:rPr>
      </w:pPr>
      <w:r w:rsidRPr="00BA3F26">
        <w:rPr>
          <w:rFonts w:ascii="Tahoma" w:hAnsi="Tahoma" w:cs="Tahoma"/>
          <w:sz w:val="20"/>
          <w:szCs w:val="20"/>
        </w:rPr>
        <w:t>P</w:t>
      </w:r>
      <w:r w:rsidR="00D05CB8" w:rsidRPr="00BA3F26">
        <w:rPr>
          <w:rFonts w:ascii="Tahoma" w:hAnsi="Tahoma" w:cs="Tahoma"/>
          <w:sz w:val="20"/>
          <w:szCs w:val="20"/>
        </w:rPr>
        <w:t>rzedmiot</w:t>
      </w:r>
      <w:r w:rsidR="00893955" w:rsidRPr="00BA3F26">
        <w:rPr>
          <w:rFonts w:ascii="Tahoma" w:hAnsi="Tahoma" w:cs="Tahoma"/>
          <w:sz w:val="20"/>
          <w:szCs w:val="20"/>
        </w:rPr>
        <w:t xml:space="preserve"> U</w:t>
      </w:r>
      <w:r w:rsidR="00D05CB8" w:rsidRPr="00BA3F26">
        <w:rPr>
          <w:rFonts w:ascii="Tahoma" w:hAnsi="Tahoma" w:cs="Tahoma"/>
          <w:sz w:val="20"/>
          <w:szCs w:val="20"/>
        </w:rPr>
        <w:t xml:space="preserve">mowy </w:t>
      </w:r>
      <w:r w:rsidR="00333B40" w:rsidRPr="00BA3F26">
        <w:rPr>
          <w:rFonts w:ascii="Tahoma" w:hAnsi="Tahoma" w:cs="Tahoma"/>
          <w:sz w:val="20"/>
          <w:szCs w:val="20"/>
        </w:rPr>
        <w:t>będzie pozbawiony</w:t>
      </w:r>
      <w:r w:rsidR="00D05CB8" w:rsidRPr="00BA3F26">
        <w:rPr>
          <w:rFonts w:ascii="Tahoma" w:hAnsi="Tahoma" w:cs="Tahoma"/>
          <w:sz w:val="20"/>
          <w:szCs w:val="20"/>
        </w:rPr>
        <w:t xml:space="preserve"> wad fizycznych i prawnych.</w:t>
      </w:r>
    </w:p>
    <w:p w14:paraId="7A6C3EE2" w14:textId="15FD3100" w:rsidR="00893955" w:rsidRPr="00BA3F26" w:rsidRDefault="00893955" w:rsidP="00BA3F26">
      <w:pPr>
        <w:pStyle w:val="Akapitzlist"/>
        <w:numPr>
          <w:ilvl w:val="0"/>
          <w:numId w:val="8"/>
        </w:numPr>
        <w:jc w:val="both"/>
        <w:rPr>
          <w:rFonts w:ascii="Tahoma" w:hAnsi="Tahoma" w:cs="Tahoma"/>
          <w:sz w:val="20"/>
          <w:szCs w:val="20"/>
        </w:rPr>
      </w:pPr>
      <w:r w:rsidRPr="00BA3F26">
        <w:rPr>
          <w:rFonts w:ascii="Tahoma" w:hAnsi="Tahoma" w:cs="Tahoma"/>
          <w:sz w:val="20"/>
          <w:szCs w:val="20"/>
        </w:rPr>
        <w:t>W</w:t>
      </w:r>
      <w:r w:rsidR="009A4E15">
        <w:rPr>
          <w:rFonts w:ascii="Tahoma" w:hAnsi="Tahoma" w:cs="Tahoma"/>
          <w:sz w:val="20"/>
          <w:szCs w:val="20"/>
        </w:rPr>
        <w:t>ykonawca/Podwykonawca</w:t>
      </w:r>
      <w:r w:rsidRPr="00BA3F26">
        <w:rPr>
          <w:rFonts w:ascii="Tahoma" w:hAnsi="Tahoma" w:cs="Tahoma"/>
          <w:sz w:val="20"/>
          <w:szCs w:val="20"/>
        </w:rPr>
        <w:t xml:space="preserve"> </w:t>
      </w:r>
      <w:r w:rsidR="009A4E15">
        <w:rPr>
          <w:rFonts w:ascii="Tahoma" w:hAnsi="Tahoma" w:cs="Tahoma"/>
          <w:sz w:val="20"/>
          <w:szCs w:val="20"/>
        </w:rPr>
        <w:t xml:space="preserve">będzie zobowiązany do złożenia </w:t>
      </w:r>
      <w:r w:rsidR="00EA413A">
        <w:rPr>
          <w:rFonts w:ascii="Tahoma" w:hAnsi="Tahoma" w:cs="Tahoma"/>
          <w:sz w:val="20"/>
          <w:szCs w:val="20"/>
        </w:rPr>
        <w:t xml:space="preserve">w terminie 7 dni od podpisania </w:t>
      </w:r>
      <w:r w:rsidR="00230DAE">
        <w:rPr>
          <w:rFonts w:ascii="Tahoma" w:hAnsi="Tahoma" w:cs="Tahoma"/>
          <w:sz w:val="20"/>
          <w:szCs w:val="20"/>
        </w:rPr>
        <w:t xml:space="preserve">przedmiotowej </w:t>
      </w:r>
      <w:r w:rsidR="00EA413A">
        <w:rPr>
          <w:rFonts w:ascii="Tahoma" w:hAnsi="Tahoma" w:cs="Tahoma"/>
          <w:sz w:val="20"/>
          <w:szCs w:val="20"/>
        </w:rPr>
        <w:t xml:space="preserve">umowy </w:t>
      </w:r>
      <w:r w:rsidRPr="00BA3F26">
        <w:rPr>
          <w:rFonts w:ascii="Tahoma" w:hAnsi="Tahoma" w:cs="Tahoma"/>
          <w:sz w:val="20"/>
          <w:szCs w:val="20"/>
        </w:rPr>
        <w:t>oświadczenia o zatrudnieniu na podst</w:t>
      </w:r>
      <w:r w:rsidR="00B1605C">
        <w:rPr>
          <w:rFonts w:ascii="Tahoma" w:hAnsi="Tahoma" w:cs="Tahoma"/>
          <w:sz w:val="20"/>
          <w:szCs w:val="20"/>
        </w:rPr>
        <w:t>awie umowy o pracę osób wykonujących</w:t>
      </w:r>
      <w:r w:rsidRPr="00BA3F26">
        <w:rPr>
          <w:rFonts w:ascii="Tahoma" w:hAnsi="Tahoma" w:cs="Tahoma"/>
          <w:sz w:val="20"/>
          <w:szCs w:val="20"/>
        </w:rPr>
        <w:t xml:space="preserve"> w związku z realizacją przedmiotu zamówienia czynności:</w:t>
      </w:r>
    </w:p>
    <w:p w14:paraId="112B1450" w14:textId="6096025A" w:rsidR="00CF77CC" w:rsidRPr="00BA3F26" w:rsidRDefault="00893955" w:rsidP="00BA3F26">
      <w:pPr>
        <w:pStyle w:val="Akapitzlist"/>
        <w:jc w:val="both"/>
        <w:rPr>
          <w:rFonts w:ascii="Tahoma" w:hAnsi="Tahoma" w:cs="Tahoma"/>
          <w:sz w:val="20"/>
          <w:szCs w:val="20"/>
        </w:rPr>
      </w:pPr>
      <w:r w:rsidRPr="00BA3F26">
        <w:rPr>
          <w:rFonts w:ascii="Tahoma" w:hAnsi="Tahoma" w:cs="Tahoma"/>
          <w:sz w:val="20"/>
          <w:szCs w:val="20"/>
        </w:rPr>
        <w:t xml:space="preserve">- </w:t>
      </w:r>
      <w:r w:rsidR="006654E7" w:rsidRPr="00BA3F26">
        <w:rPr>
          <w:rFonts w:ascii="Tahoma" w:hAnsi="Tahoma" w:cs="Tahoma"/>
          <w:sz w:val="20"/>
          <w:szCs w:val="20"/>
        </w:rPr>
        <w:t xml:space="preserve">wykonywania robót budowlanych </w:t>
      </w:r>
      <w:r w:rsidR="00CF77CC" w:rsidRPr="00BA3F26">
        <w:rPr>
          <w:rFonts w:ascii="Tahoma" w:hAnsi="Tahoma" w:cs="Tahoma"/>
          <w:sz w:val="20"/>
          <w:szCs w:val="20"/>
        </w:rPr>
        <w:t>w zakresie instalacji i okablowania elektrycznego oraz teletechnicznego.</w:t>
      </w:r>
    </w:p>
    <w:p w14:paraId="3CB6F524" w14:textId="3209A801" w:rsidR="00CF77CC" w:rsidRPr="00BA3F26" w:rsidRDefault="00CF77CC" w:rsidP="00BA3F26">
      <w:pPr>
        <w:pStyle w:val="Akapitzlist"/>
        <w:numPr>
          <w:ilvl w:val="0"/>
          <w:numId w:val="8"/>
        </w:numPr>
        <w:jc w:val="both"/>
        <w:rPr>
          <w:rFonts w:ascii="Tahoma" w:hAnsi="Tahoma" w:cs="Tahoma"/>
          <w:sz w:val="20"/>
          <w:szCs w:val="20"/>
        </w:rPr>
      </w:pPr>
      <w:r w:rsidRPr="00BA3F26">
        <w:rPr>
          <w:rFonts w:ascii="Tahoma" w:hAnsi="Tahoma" w:cs="Tahoma"/>
          <w:sz w:val="20"/>
          <w:szCs w:val="20"/>
        </w:rPr>
        <w:t xml:space="preserve">Wykonawca na każde pisemne żądanie Zamawiającego przedstawi oświadczenie, </w:t>
      </w:r>
      <w:r w:rsidR="00337C78" w:rsidRPr="00BA3F26">
        <w:rPr>
          <w:rFonts w:ascii="Tahoma" w:hAnsi="Tahoma" w:cs="Tahoma"/>
          <w:sz w:val="20"/>
          <w:szCs w:val="20"/>
        </w:rPr>
        <w:t xml:space="preserve">w zakresie o którym </w:t>
      </w:r>
      <w:r w:rsidRPr="00BA3F26">
        <w:rPr>
          <w:rFonts w:ascii="Tahoma" w:hAnsi="Tahoma" w:cs="Tahoma"/>
          <w:sz w:val="20"/>
          <w:szCs w:val="20"/>
        </w:rPr>
        <w:t>mowa w punkcie</w:t>
      </w:r>
      <w:r w:rsidR="00337C78" w:rsidRPr="00BA3F26">
        <w:rPr>
          <w:rFonts w:ascii="Tahoma" w:hAnsi="Tahoma" w:cs="Tahoma"/>
          <w:sz w:val="20"/>
          <w:szCs w:val="20"/>
        </w:rPr>
        <w:t xml:space="preserve"> 4</w:t>
      </w:r>
      <w:r w:rsidRPr="00BA3F26">
        <w:rPr>
          <w:rFonts w:ascii="Tahoma" w:hAnsi="Tahoma" w:cs="Tahoma"/>
          <w:sz w:val="20"/>
          <w:szCs w:val="20"/>
        </w:rPr>
        <w:t>.</w:t>
      </w:r>
    </w:p>
    <w:p w14:paraId="5C7A92F0" w14:textId="5EE056D5" w:rsidR="00D05CB8" w:rsidRPr="00BA3F26" w:rsidRDefault="00D05CB8" w:rsidP="00BA3F26">
      <w:pPr>
        <w:jc w:val="center"/>
        <w:rPr>
          <w:rFonts w:ascii="Tahoma" w:hAnsi="Tahoma" w:cs="Tahoma"/>
          <w:b/>
          <w:sz w:val="20"/>
          <w:szCs w:val="20"/>
        </w:rPr>
      </w:pPr>
      <w:r w:rsidRPr="00BA3F26">
        <w:rPr>
          <w:rFonts w:ascii="Tahoma" w:hAnsi="Tahoma" w:cs="Tahoma"/>
          <w:b/>
          <w:sz w:val="20"/>
          <w:szCs w:val="20"/>
        </w:rPr>
        <w:t xml:space="preserve">§ </w:t>
      </w:r>
      <w:r w:rsidR="00282EDD" w:rsidRPr="00BA3F26">
        <w:rPr>
          <w:rFonts w:ascii="Tahoma" w:hAnsi="Tahoma" w:cs="Tahoma"/>
          <w:b/>
          <w:sz w:val="20"/>
          <w:szCs w:val="20"/>
        </w:rPr>
        <w:t>7</w:t>
      </w:r>
    </w:p>
    <w:p w14:paraId="6563EB36" w14:textId="77777777" w:rsidR="00D05CB8" w:rsidRPr="00BA3F26" w:rsidRDefault="00D05CB8" w:rsidP="00BA3F26">
      <w:pPr>
        <w:jc w:val="center"/>
        <w:rPr>
          <w:rFonts w:ascii="Tahoma" w:hAnsi="Tahoma" w:cs="Tahoma"/>
          <w:b/>
          <w:sz w:val="20"/>
          <w:szCs w:val="20"/>
        </w:rPr>
      </w:pPr>
      <w:r w:rsidRPr="00BA3F26">
        <w:rPr>
          <w:rFonts w:ascii="Tahoma" w:hAnsi="Tahoma" w:cs="Tahoma"/>
          <w:b/>
          <w:sz w:val="20"/>
          <w:szCs w:val="20"/>
        </w:rPr>
        <w:t>Gwarancja i rękojmia</w:t>
      </w:r>
    </w:p>
    <w:p w14:paraId="45435148" w14:textId="7C03F450" w:rsidR="00D05CB8" w:rsidRPr="00BA3F26" w:rsidRDefault="00D05CB8" w:rsidP="00BA3F26">
      <w:pPr>
        <w:pStyle w:val="Akapitzlist"/>
        <w:numPr>
          <w:ilvl w:val="0"/>
          <w:numId w:val="9"/>
        </w:numPr>
        <w:jc w:val="both"/>
        <w:rPr>
          <w:rFonts w:ascii="Tahoma" w:hAnsi="Tahoma" w:cs="Tahoma"/>
          <w:sz w:val="20"/>
          <w:szCs w:val="20"/>
        </w:rPr>
      </w:pPr>
      <w:r w:rsidRPr="00BA3F26">
        <w:rPr>
          <w:rFonts w:ascii="Tahoma" w:hAnsi="Tahoma" w:cs="Tahoma"/>
          <w:sz w:val="20"/>
          <w:szCs w:val="20"/>
        </w:rPr>
        <w:t>Wykonawca udzieli</w:t>
      </w:r>
      <w:r w:rsidR="00D02386" w:rsidRPr="00BA3F26">
        <w:rPr>
          <w:rFonts w:ascii="Tahoma" w:hAnsi="Tahoma" w:cs="Tahoma"/>
          <w:sz w:val="20"/>
          <w:szCs w:val="20"/>
        </w:rPr>
        <w:t xml:space="preserve"> Zamawiającemu pisemnej gwarancji na wykonanie i </w:t>
      </w:r>
      <w:r w:rsidR="00AD3E28" w:rsidRPr="00BA3F26">
        <w:rPr>
          <w:rFonts w:ascii="Tahoma" w:hAnsi="Tahoma" w:cs="Tahoma"/>
          <w:sz w:val="20"/>
          <w:szCs w:val="20"/>
        </w:rPr>
        <w:t>działanie</w:t>
      </w:r>
      <w:r w:rsidR="00C21D48" w:rsidRPr="00BA3F26">
        <w:rPr>
          <w:rFonts w:ascii="Tahoma" w:hAnsi="Tahoma" w:cs="Tahoma"/>
          <w:sz w:val="20"/>
          <w:szCs w:val="20"/>
        </w:rPr>
        <w:t xml:space="preserve"> systemu </w:t>
      </w:r>
      <w:r w:rsidR="00D02386" w:rsidRPr="00BA3F26">
        <w:rPr>
          <w:rFonts w:ascii="Tahoma" w:hAnsi="Tahoma" w:cs="Tahoma"/>
          <w:sz w:val="20"/>
          <w:szCs w:val="20"/>
        </w:rPr>
        <w:t xml:space="preserve"> </w:t>
      </w:r>
      <w:r w:rsidR="00C21D48" w:rsidRPr="00BA3F26">
        <w:rPr>
          <w:rFonts w:ascii="Tahoma" w:hAnsi="Tahoma" w:cs="Tahoma"/>
          <w:sz w:val="20"/>
          <w:szCs w:val="20"/>
        </w:rPr>
        <w:t xml:space="preserve">monitoringu </w:t>
      </w:r>
      <w:r w:rsidR="00D02386" w:rsidRPr="00BA3F26">
        <w:rPr>
          <w:rFonts w:ascii="Tahoma" w:hAnsi="Tahoma" w:cs="Tahoma"/>
          <w:sz w:val="20"/>
          <w:szCs w:val="20"/>
        </w:rPr>
        <w:t xml:space="preserve"> </w:t>
      </w:r>
      <w:r w:rsidR="00C21D48" w:rsidRPr="00BA3F26">
        <w:rPr>
          <w:rFonts w:ascii="Tahoma" w:hAnsi="Tahoma" w:cs="Tahoma"/>
          <w:sz w:val="20"/>
          <w:szCs w:val="20"/>
        </w:rPr>
        <w:t>wizyjnego dworca os. Jana III Sobieskiego</w:t>
      </w:r>
      <w:r w:rsidR="00D02386" w:rsidRPr="00BA3F26">
        <w:rPr>
          <w:rFonts w:ascii="Tahoma" w:hAnsi="Tahoma" w:cs="Tahoma"/>
          <w:sz w:val="20"/>
          <w:szCs w:val="20"/>
        </w:rPr>
        <w:t xml:space="preserve">, na okres 5 lat od dnia podpisania bez zastrzeżeń </w:t>
      </w:r>
      <w:r w:rsidR="002C6BC0" w:rsidRPr="00BA3F26">
        <w:rPr>
          <w:rFonts w:ascii="Tahoma" w:hAnsi="Tahoma" w:cs="Tahoma"/>
          <w:sz w:val="20"/>
          <w:szCs w:val="20"/>
        </w:rPr>
        <w:t xml:space="preserve">końcowego </w:t>
      </w:r>
      <w:r w:rsidR="00D02386" w:rsidRPr="00BA3F26">
        <w:rPr>
          <w:rFonts w:ascii="Tahoma" w:hAnsi="Tahoma" w:cs="Tahoma"/>
          <w:sz w:val="20"/>
          <w:szCs w:val="20"/>
        </w:rPr>
        <w:t>protokołu zdawczo-odbiorczego.</w:t>
      </w:r>
    </w:p>
    <w:p w14:paraId="7766A688" w14:textId="764D2784" w:rsidR="002C6BDA" w:rsidRPr="00BA3F26" w:rsidRDefault="002C6BDA" w:rsidP="00BA3F26">
      <w:pPr>
        <w:pStyle w:val="Akapitzlist"/>
        <w:numPr>
          <w:ilvl w:val="0"/>
          <w:numId w:val="9"/>
        </w:numPr>
        <w:jc w:val="both"/>
        <w:rPr>
          <w:rFonts w:ascii="Tahoma" w:hAnsi="Tahoma" w:cs="Tahoma"/>
          <w:sz w:val="20"/>
          <w:szCs w:val="20"/>
        </w:rPr>
      </w:pPr>
      <w:r w:rsidRPr="00BA3F26">
        <w:rPr>
          <w:rFonts w:ascii="Tahoma" w:hAnsi="Tahoma" w:cs="Tahoma"/>
          <w:sz w:val="20"/>
          <w:szCs w:val="20"/>
        </w:rPr>
        <w:t>Wykonawca jest odpowiedzialny wobec Zamawiającego za wady przedmiotu Umowy, jego niezgodność z obowiązującymi przepisami oraz brak kompletności z punkt</w:t>
      </w:r>
      <w:r w:rsidR="00333B40" w:rsidRPr="00BA3F26">
        <w:rPr>
          <w:rFonts w:ascii="Tahoma" w:hAnsi="Tahoma" w:cs="Tahoma"/>
          <w:sz w:val="20"/>
          <w:szCs w:val="20"/>
        </w:rPr>
        <w:t>u</w:t>
      </w:r>
      <w:r w:rsidRPr="00BA3F26">
        <w:rPr>
          <w:rFonts w:ascii="Tahoma" w:hAnsi="Tahoma" w:cs="Tahoma"/>
          <w:sz w:val="20"/>
          <w:szCs w:val="20"/>
        </w:rPr>
        <w:t xml:space="preserve"> widzenia celu </w:t>
      </w:r>
      <w:r w:rsidR="00733D55" w:rsidRPr="00BA3F26">
        <w:rPr>
          <w:rFonts w:ascii="Tahoma" w:hAnsi="Tahoma" w:cs="Tahoma"/>
          <w:sz w:val="20"/>
          <w:szCs w:val="20"/>
        </w:rPr>
        <w:br/>
      </w:r>
      <w:r w:rsidRPr="00BA3F26">
        <w:rPr>
          <w:rFonts w:ascii="Tahoma" w:hAnsi="Tahoma" w:cs="Tahoma"/>
          <w:sz w:val="20"/>
          <w:szCs w:val="20"/>
        </w:rPr>
        <w:t>i przeznaczenia, jakiemu przedmiot umowy ma służyć, stwierdzone zarówno w toku czynności odbioru jak i w okresie gwarancyjnym, jeżeli wady, braki i niezgodności zawinione są przez Wykonawcę.</w:t>
      </w:r>
    </w:p>
    <w:p w14:paraId="1A17DE6C" w14:textId="71B01D5D" w:rsidR="00272B10" w:rsidRPr="00BA3F26" w:rsidRDefault="002C6BDA" w:rsidP="00BA3F26">
      <w:pPr>
        <w:pStyle w:val="Akapitzlist"/>
        <w:numPr>
          <w:ilvl w:val="0"/>
          <w:numId w:val="9"/>
        </w:numPr>
        <w:jc w:val="both"/>
        <w:rPr>
          <w:rFonts w:ascii="Tahoma" w:hAnsi="Tahoma" w:cs="Tahoma"/>
          <w:sz w:val="20"/>
          <w:szCs w:val="20"/>
        </w:rPr>
      </w:pPr>
      <w:r w:rsidRPr="00BA3F26">
        <w:rPr>
          <w:rFonts w:ascii="Tahoma" w:hAnsi="Tahoma" w:cs="Tahoma"/>
          <w:sz w:val="20"/>
          <w:szCs w:val="20"/>
        </w:rPr>
        <w:t>W przypadku ujawnienia wad lub braków w okresie gwarancji, Wykonawca zobowiązany jest do ich usunięcia w terminie okreś</w:t>
      </w:r>
      <w:r w:rsidR="0099441A" w:rsidRPr="00BA3F26">
        <w:rPr>
          <w:rFonts w:ascii="Tahoma" w:hAnsi="Tahoma" w:cs="Tahoma"/>
          <w:sz w:val="20"/>
          <w:szCs w:val="20"/>
        </w:rPr>
        <w:t>lonym przez Strony</w:t>
      </w:r>
      <w:r w:rsidR="00F67642" w:rsidRPr="00BA3F26">
        <w:rPr>
          <w:rFonts w:ascii="Tahoma" w:hAnsi="Tahoma" w:cs="Tahoma"/>
          <w:sz w:val="20"/>
          <w:szCs w:val="20"/>
        </w:rPr>
        <w:t xml:space="preserve">, który nie może przekraczać </w:t>
      </w:r>
      <w:r w:rsidR="00AD3E28" w:rsidRPr="00BA3F26">
        <w:rPr>
          <w:rFonts w:ascii="Tahoma" w:hAnsi="Tahoma" w:cs="Tahoma"/>
          <w:sz w:val="20"/>
          <w:szCs w:val="20"/>
        </w:rPr>
        <w:t>21</w:t>
      </w:r>
      <w:r w:rsidR="00E5173B" w:rsidRPr="00BA3F26">
        <w:rPr>
          <w:rFonts w:ascii="Tahoma" w:hAnsi="Tahoma" w:cs="Tahoma"/>
          <w:sz w:val="20"/>
          <w:szCs w:val="20"/>
        </w:rPr>
        <w:t xml:space="preserve"> dni</w:t>
      </w:r>
      <w:r w:rsidR="00F67642" w:rsidRPr="00BA3F26">
        <w:rPr>
          <w:rFonts w:ascii="Tahoma" w:hAnsi="Tahoma" w:cs="Tahoma"/>
          <w:sz w:val="20"/>
          <w:szCs w:val="20"/>
        </w:rPr>
        <w:t xml:space="preserve">. </w:t>
      </w:r>
    </w:p>
    <w:p w14:paraId="380FA81E" w14:textId="4262A963" w:rsidR="002C6BDA" w:rsidRPr="00BA3F26" w:rsidRDefault="00272B10" w:rsidP="00BA3F26">
      <w:pPr>
        <w:pStyle w:val="Akapitzlist"/>
        <w:numPr>
          <w:ilvl w:val="0"/>
          <w:numId w:val="9"/>
        </w:numPr>
        <w:jc w:val="both"/>
        <w:rPr>
          <w:rFonts w:ascii="Tahoma" w:hAnsi="Tahoma" w:cs="Tahoma"/>
          <w:sz w:val="20"/>
          <w:szCs w:val="20"/>
        </w:rPr>
      </w:pPr>
      <w:r w:rsidRPr="00BA3F26">
        <w:rPr>
          <w:rFonts w:ascii="Tahoma" w:hAnsi="Tahoma" w:cs="Tahoma"/>
          <w:sz w:val="20"/>
          <w:szCs w:val="20"/>
        </w:rPr>
        <w:t xml:space="preserve">Zgłoszenia wad i niezgodności Zamawiający </w:t>
      </w:r>
      <w:r w:rsidR="00774F5B" w:rsidRPr="00BA3F26">
        <w:rPr>
          <w:rFonts w:ascii="Tahoma" w:hAnsi="Tahoma" w:cs="Tahoma"/>
          <w:sz w:val="20"/>
          <w:szCs w:val="20"/>
        </w:rPr>
        <w:t>będzie przekazywał za pomocą poczty elektronicz</w:t>
      </w:r>
      <w:r w:rsidR="00AD3E28" w:rsidRPr="00BA3F26">
        <w:rPr>
          <w:rFonts w:ascii="Tahoma" w:hAnsi="Tahoma" w:cs="Tahoma"/>
          <w:sz w:val="20"/>
          <w:szCs w:val="20"/>
        </w:rPr>
        <w:t xml:space="preserve">nej na wskazany przez Wykonawcę </w:t>
      </w:r>
      <w:r w:rsidR="00774F5B" w:rsidRPr="00BA3F26">
        <w:rPr>
          <w:rFonts w:ascii="Tahoma" w:hAnsi="Tahoma" w:cs="Tahoma"/>
          <w:sz w:val="20"/>
          <w:szCs w:val="20"/>
        </w:rPr>
        <w:t>adres e-mail: ……………………………., a w przypadku niemożności doręczenia w wyżej opisany sposó</w:t>
      </w:r>
      <w:r w:rsidR="00AD3E28" w:rsidRPr="00BA3F26">
        <w:rPr>
          <w:rFonts w:ascii="Tahoma" w:hAnsi="Tahoma" w:cs="Tahoma"/>
          <w:sz w:val="20"/>
          <w:szCs w:val="20"/>
        </w:rPr>
        <w:t xml:space="preserve">b, zgłoszenia będą dokonywane listownie </w:t>
      </w:r>
      <w:r w:rsidR="00774F5B" w:rsidRPr="00BA3F26">
        <w:rPr>
          <w:rFonts w:ascii="Tahoma" w:hAnsi="Tahoma" w:cs="Tahoma"/>
          <w:sz w:val="20"/>
          <w:szCs w:val="20"/>
        </w:rPr>
        <w:t>na adres siedziby Wykonawcy.</w:t>
      </w:r>
    </w:p>
    <w:p w14:paraId="4BB1525A" w14:textId="5E091E8B" w:rsidR="0099441A" w:rsidRPr="00BA3F26" w:rsidRDefault="0099441A" w:rsidP="00BA3F26">
      <w:pPr>
        <w:pStyle w:val="Akapitzlist"/>
        <w:numPr>
          <w:ilvl w:val="0"/>
          <w:numId w:val="9"/>
        </w:numPr>
        <w:jc w:val="both"/>
        <w:rPr>
          <w:rFonts w:ascii="Tahoma" w:hAnsi="Tahoma" w:cs="Tahoma"/>
          <w:sz w:val="20"/>
          <w:szCs w:val="20"/>
        </w:rPr>
      </w:pPr>
      <w:r w:rsidRPr="00BA3F26">
        <w:rPr>
          <w:rFonts w:ascii="Tahoma" w:hAnsi="Tahoma" w:cs="Tahoma"/>
          <w:sz w:val="20"/>
          <w:szCs w:val="20"/>
        </w:rPr>
        <w:t>Wykonawca nie może odmówić usunięcia wad lub braków w wykonanym przedmiocie Umowy</w:t>
      </w:r>
      <w:r w:rsidR="00AD3E28" w:rsidRPr="00BA3F26">
        <w:rPr>
          <w:rFonts w:ascii="Tahoma" w:hAnsi="Tahoma" w:cs="Tahoma"/>
          <w:sz w:val="20"/>
          <w:szCs w:val="20"/>
        </w:rPr>
        <w:t>, wynikających z jego wadliwego wykonania</w:t>
      </w:r>
      <w:r w:rsidRPr="00BA3F26">
        <w:rPr>
          <w:rFonts w:ascii="Tahoma" w:hAnsi="Tahoma" w:cs="Tahoma"/>
          <w:sz w:val="20"/>
          <w:szCs w:val="20"/>
        </w:rPr>
        <w:t>.</w:t>
      </w:r>
    </w:p>
    <w:p w14:paraId="6CB11D29" w14:textId="17B086FD" w:rsidR="0099441A" w:rsidRPr="00BA3F26" w:rsidRDefault="0099441A" w:rsidP="00BA3F26">
      <w:pPr>
        <w:pStyle w:val="Akapitzlist"/>
        <w:numPr>
          <w:ilvl w:val="0"/>
          <w:numId w:val="9"/>
        </w:numPr>
        <w:jc w:val="both"/>
        <w:rPr>
          <w:rFonts w:ascii="Tahoma" w:hAnsi="Tahoma" w:cs="Tahoma"/>
          <w:sz w:val="20"/>
          <w:szCs w:val="20"/>
        </w:rPr>
      </w:pPr>
      <w:r w:rsidRPr="00BA3F26">
        <w:rPr>
          <w:rFonts w:ascii="Tahoma" w:hAnsi="Tahoma" w:cs="Tahoma"/>
          <w:sz w:val="20"/>
          <w:szCs w:val="20"/>
        </w:rPr>
        <w:t>Wszelkie koszt</w:t>
      </w:r>
      <w:r w:rsidR="00C21D48" w:rsidRPr="00BA3F26">
        <w:rPr>
          <w:rFonts w:ascii="Tahoma" w:hAnsi="Tahoma" w:cs="Tahoma"/>
          <w:sz w:val="20"/>
          <w:szCs w:val="20"/>
        </w:rPr>
        <w:t>y</w:t>
      </w:r>
      <w:r w:rsidRPr="00BA3F26">
        <w:rPr>
          <w:rFonts w:ascii="Tahoma" w:hAnsi="Tahoma" w:cs="Tahoma"/>
          <w:sz w:val="20"/>
          <w:szCs w:val="20"/>
        </w:rPr>
        <w:t xml:space="preserve"> związane z usunięciem wady lub uzupełnieniem braku w wykonanym przedmiocie umowy ponosi Wykonawca. Usuwanie wad lub uzupełnienie braków nie stanowi dla Wykonawcy podstawy roszczeń o zwiększenie wynagrodzenia ponad określone w § 5.</w:t>
      </w:r>
    </w:p>
    <w:p w14:paraId="29ADD240" w14:textId="3B5E26CD" w:rsidR="00314B36" w:rsidRPr="00BA3F26" w:rsidRDefault="003E6CFC" w:rsidP="00BA3F26">
      <w:pPr>
        <w:pStyle w:val="Akapitzlist"/>
        <w:jc w:val="both"/>
        <w:rPr>
          <w:rFonts w:ascii="Tahoma" w:hAnsi="Tahoma" w:cs="Tahoma"/>
          <w:sz w:val="20"/>
          <w:szCs w:val="20"/>
        </w:rPr>
      </w:pPr>
      <w:r w:rsidRPr="00BA3F26">
        <w:rPr>
          <w:rFonts w:ascii="Tahoma" w:hAnsi="Tahoma" w:cs="Tahoma"/>
          <w:sz w:val="20"/>
          <w:szCs w:val="20"/>
        </w:rPr>
        <w:t>Upływ okresów gwarancji nie zwalnia Wykonawcy z odpowiedzialności za wady lub braki, jeżeli Zamawiający nadał zawiadomienie o nich przed upływem tych okresów.</w:t>
      </w:r>
      <w:r w:rsidR="00314B36" w:rsidRPr="00BA3F26">
        <w:rPr>
          <w:rFonts w:ascii="Tahoma" w:hAnsi="Tahoma" w:cs="Tahoma"/>
          <w:sz w:val="20"/>
          <w:szCs w:val="20"/>
        </w:rPr>
        <w:t xml:space="preserve"> </w:t>
      </w:r>
    </w:p>
    <w:p w14:paraId="0EA41205" w14:textId="38B778F5" w:rsidR="00314B36" w:rsidRPr="00BA3F26" w:rsidRDefault="003E6CFC" w:rsidP="00BA3F26">
      <w:pPr>
        <w:pStyle w:val="Akapitzlist"/>
        <w:numPr>
          <w:ilvl w:val="0"/>
          <w:numId w:val="9"/>
        </w:numPr>
        <w:jc w:val="both"/>
        <w:rPr>
          <w:rFonts w:ascii="Tahoma" w:hAnsi="Tahoma" w:cs="Tahoma"/>
          <w:sz w:val="20"/>
          <w:szCs w:val="20"/>
        </w:rPr>
      </w:pPr>
      <w:r w:rsidRPr="00BA3F26">
        <w:rPr>
          <w:rFonts w:ascii="Tahoma" w:hAnsi="Tahoma" w:cs="Tahoma"/>
          <w:sz w:val="20"/>
          <w:szCs w:val="20"/>
        </w:rPr>
        <w:t xml:space="preserve">Jeżeli </w:t>
      </w:r>
      <w:r w:rsidR="00D20882" w:rsidRPr="00BA3F26">
        <w:rPr>
          <w:rFonts w:ascii="Tahoma" w:hAnsi="Tahoma" w:cs="Tahoma"/>
          <w:sz w:val="20"/>
          <w:szCs w:val="20"/>
        </w:rPr>
        <w:t>w okresie obowiązywania gwarancji</w:t>
      </w:r>
      <w:r w:rsidR="00314B36" w:rsidRPr="00BA3F26">
        <w:rPr>
          <w:rFonts w:ascii="Tahoma" w:hAnsi="Tahoma" w:cs="Tahoma"/>
          <w:sz w:val="20"/>
          <w:szCs w:val="20"/>
        </w:rPr>
        <w:t>,</w:t>
      </w:r>
      <w:r w:rsidR="00D20882" w:rsidRPr="00BA3F26">
        <w:rPr>
          <w:rFonts w:ascii="Tahoma" w:hAnsi="Tahoma" w:cs="Tahoma"/>
          <w:sz w:val="20"/>
          <w:szCs w:val="20"/>
        </w:rPr>
        <w:t xml:space="preserve"> w wyniku przeprowadzanych na terenie Miasta Poznania inwestycji</w:t>
      </w:r>
      <w:r w:rsidR="00314B36" w:rsidRPr="00BA3F26">
        <w:rPr>
          <w:rFonts w:ascii="Tahoma" w:hAnsi="Tahoma" w:cs="Tahoma"/>
          <w:sz w:val="20"/>
          <w:szCs w:val="20"/>
        </w:rPr>
        <w:t>,</w:t>
      </w:r>
      <w:r w:rsidR="00D20882" w:rsidRPr="00BA3F26">
        <w:rPr>
          <w:rFonts w:ascii="Tahoma" w:hAnsi="Tahoma" w:cs="Tahoma"/>
          <w:sz w:val="20"/>
          <w:szCs w:val="20"/>
        </w:rPr>
        <w:t xml:space="preserve"> zaistnieje konieczność zdemontowania </w:t>
      </w:r>
      <w:r w:rsidR="00C21D48" w:rsidRPr="00BA3F26">
        <w:rPr>
          <w:rFonts w:ascii="Tahoma" w:hAnsi="Tahoma" w:cs="Tahoma"/>
          <w:sz w:val="20"/>
          <w:szCs w:val="20"/>
        </w:rPr>
        <w:t xml:space="preserve">systemu lub elementów systemu monitoringu </w:t>
      </w:r>
      <w:r w:rsidR="00D20882" w:rsidRPr="00BA3F26">
        <w:rPr>
          <w:rFonts w:ascii="Tahoma" w:hAnsi="Tahoma" w:cs="Tahoma"/>
          <w:sz w:val="20"/>
          <w:szCs w:val="20"/>
        </w:rPr>
        <w:t>objęte</w:t>
      </w:r>
      <w:r w:rsidR="00C21D48" w:rsidRPr="00BA3F26">
        <w:rPr>
          <w:rFonts w:ascii="Tahoma" w:hAnsi="Tahoma" w:cs="Tahoma"/>
          <w:sz w:val="20"/>
          <w:szCs w:val="20"/>
        </w:rPr>
        <w:t>go</w:t>
      </w:r>
      <w:r w:rsidR="00D20882" w:rsidRPr="00BA3F26">
        <w:rPr>
          <w:rFonts w:ascii="Tahoma" w:hAnsi="Tahoma" w:cs="Tahoma"/>
          <w:sz w:val="20"/>
          <w:szCs w:val="20"/>
        </w:rPr>
        <w:t xml:space="preserve"> przedmiotem umowy (na czas przeprowadzenia inwestycji), wówczas Wykonawca </w:t>
      </w:r>
      <w:r w:rsidR="006654E7" w:rsidRPr="00BA3F26">
        <w:rPr>
          <w:rFonts w:ascii="Tahoma" w:hAnsi="Tahoma" w:cs="Tahoma"/>
          <w:sz w:val="20"/>
          <w:szCs w:val="20"/>
        </w:rPr>
        <w:t xml:space="preserve">1 raz w ciągu trwania gwarancji </w:t>
      </w:r>
      <w:r w:rsidR="00D20882" w:rsidRPr="00BA3F26">
        <w:rPr>
          <w:rFonts w:ascii="Tahoma" w:hAnsi="Tahoma" w:cs="Tahoma"/>
          <w:sz w:val="20"/>
          <w:szCs w:val="20"/>
        </w:rPr>
        <w:t xml:space="preserve">jest zobowiązany do zapewnienia nieodpłatnego udziału upoważnionego przedstawiciela </w:t>
      </w:r>
      <w:r w:rsidR="00AD3E28" w:rsidRPr="00BA3F26">
        <w:rPr>
          <w:rFonts w:ascii="Tahoma" w:hAnsi="Tahoma" w:cs="Tahoma"/>
          <w:sz w:val="20"/>
          <w:szCs w:val="20"/>
        </w:rPr>
        <w:t xml:space="preserve">wskazującego i nadzorującego </w:t>
      </w:r>
      <w:r w:rsidR="00D20882" w:rsidRPr="00BA3F26">
        <w:rPr>
          <w:rFonts w:ascii="Tahoma" w:hAnsi="Tahoma" w:cs="Tahoma"/>
          <w:sz w:val="20"/>
          <w:szCs w:val="20"/>
        </w:rPr>
        <w:t>prawidłowe przeprowadzenie demontażu, transport</w:t>
      </w:r>
      <w:r w:rsidR="00AD3E28" w:rsidRPr="00BA3F26">
        <w:rPr>
          <w:rFonts w:ascii="Tahoma" w:hAnsi="Tahoma" w:cs="Tahoma"/>
          <w:sz w:val="20"/>
          <w:szCs w:val="20"/>
        </w:rPr>
        <w:t>u</w:t>
      </w:r>
      <w:r w:rsidR="00D20882" w:rsidRPr="00BA3F26">
        <w:rPr>
          <w:rFonts w:ascii="Tahoma" w:hAnsi="Tahoma" w:cs="Tahoma"/>
          <w:sz w:val="20"/>
          <w:szCs w:val="20"/>
        </w:rPr>
        <w:t>, zeskładowani</w:t>
      </w:r>
      <w:r w:rsidR="00AD3E28" w:rsidRPr="00BA3F26">
        <w:rPr>
          <w:rFonts w:ascii="Tahoma" w:hAnsi="Tahoma" w:cs="Tahoma"/>
          <w:sz w:val="20"/>
          <w:szCs w:val="20"/>
        </w:rPr>
        <w:t>a</w:t>
      </w:r>
      <w:r w:rsidR="00D20882" w:rsidRPr="00BA3F26">
        <w:rPr>
          <w:rFonts w:ascii="Tahoma" w:hAnsi="Tahoma" w:cs="Tahoma"/>
          <w:sz w:val="20"/>
          <w:szCs w:val="20"/>
        </w:rPr>
        <w:t xml:space="preserve"> oraz ponown</w:t>
      </w:r>
      <w:r w:rsidR="00AD3E28" w:rsidRPr="00BA3F26">
        <w:rPr>
          <w:rFonts w:ascii="Tahoma" w:hAnsi="Tahoma" w:cs="Tahoma"/>
          <w:sz w:val="20"/>
          <w:szCs w:val="20"/>
        </w:rPr>
        <w:t>ego</w:t>
      </w:r>
      <w:r w:rsidR="00D20882" w:rsidRPr="00BA3F26">
        <w:rPr>
          <w:rFonts w:ascii="Tahoma" w:hAnsi="Tahoma" w:cs="Tahoma"/>
          <w:sz w:val="20"/>
          <w:szCs w:val="20"/>
        </w:rPr>
        <w:t xml:space="preserve"> montaż</w:t>
      </w:r>
      <w:r w:rsidR="00AD3E28" w:rsidRPr="00BA3F26">
        <w:rPr>
          <w:rFonts w:ascii="Tahoma" w:hAnsi="Tahoma" w:cs="Tahoma"/>
          <w:sz w:val="20"/>
          <w:szCs w:val="20"/>
        </w:rPr>
        <w:t>u</w:t>
      </w:r>
      <w:r w:rsidR="00D20882" w:rsidRPr="00BA3F26">
        <w:rPr>
          <w:rFonts w:ascii="Tahoma" w:hAnsi="Tahoma" w:cs="Tahoma"/>
          <w:sz w:val="20"/>
          <w:szCs w:val="20"/>
        </w:rPr>
        <w:t xml:space="preserve"> </w:t>
      </w:r>
      <w:r w:rsidR="00AD3E28" w:rsidRPr="00BA3F26">
        <w:rPr>
          <w:rFonts w:ascii="Tahoma" w:hAnsi="Tahoma" w:cs="Tahoma"/>
          <w:sz w:val="20"/>
          <w:szCs w:val="20"/>
        </w:rPr>
        <w:t>elementów systemu</w:t>
      </w:r>
      <w:r w:rsidR="00D20882" w:rsidRPr="00BA3F26">
        <w:rPr>
          <w:rFonts w:ascii="Tahoma" w:hAnsi="Tahoma" w:cs="Tahoma"/>
          <w:sz w:val="20"/>
          <w:szCs w:val="20"/>
        </w:rPr>
        <w:t>, skutkującego zachowaniem ciągłości gwarancji.</w:t>
      </w:r>
      <w:r w:rsidR="00314B36" w:rsidRPr="00BA3F26">
        <w:rPr>
          <w:rFonts w:ascii="Tahoma" w:hAnsi="Tahoma" w:cs="Tahoma"/>
          <w:sz w:val="20"/>
          <w:szCs w:val="20"/>
        </w:rPr>
        <w:t xml:space="preserve"> </w:t>
      </w:r>
      <w:r w:rsidR="0042458A" w:rsidRPr="00BA3F26">
        <w:rPr>
          <w:rFonts w:ascii="Tahoma" w:hAnsi="Tahoma" w:cs="Tahoma"/>
          <w:sz w:val="20"/>
          <w:szCs w:val="20"/>
        </w:rPr>
        <w:t xml:space="preserve"> </w:t>
      </w:r>
    </w:p>
    <w:p w14:paraId="2B7BC804" w14:textId="47F7C134" w:rsidR="00314B36" w:rsidRPr="00BA3F26" w:rsidRDefault="0053771F" w:rsidP="00BA3F26">
      <w:pPr>
        <w:pStyle w:val="Akapitzlist"/>
        <w:numPr>
          <w:ilvl w:val="0"/>
          <w:numId w:val="9"/>
        </w:numPr>
        <w:jc w:val="both"/>
        <w:rPr>
          <w:rFonts w:ascii="Tahoma" w:hAnsi="Tahoma" w:cs="Tahoma"/>
          <w:sz w:val="20"/>
          <w:szCs w:val="20"/>
        </w:rPr>
      </w:pPr>
      <w:r w:rsidRPr="00BA3F26">
        <w:rPr>
          <w:rFonts w:ascii="Tahoma" w:hAnsi="Tahoma" w:cs="Tahoma"/>
          <w:sz w:val="20"/>
          <w:szCs w:val="20"/>
        </w:rPr>
        <w:t xml:space="preserve">Wykonawca w okresie obowiązywania gwarancji jest obowiązany do bezpłatnej wymiany lub naprawy każdego elementu konstrukcji lub wyposażenia </w:t>
      </w:r>
      <w:r w:rsidR="00C21D48" w:rsidRPr="00BA3F26">
        <w:rPr>
          <w:rFonts w:ascii="Tahoma" w:hAnsi="Tahoma" w:cs="Tahoma"/>
          <w:sz w:val="20"/>
          <w:szCs w:val="20"/>
        </w:rPr>
        <w:t>systemu monitoringu</w:t>
      </w:r>
      <w:r w:rsidRPr="00BA3F26">
        <w:rPr>
          <w:rFonts w:ascii="Tahoma" w:hAnsi="Tahoma" w:cs="Tahoma"/>
          <w:sz w:val="20"/>
          <w:szCs w:val="20"/>
        </w:rPr>
        <w:t>, który ulegnie uszkodzeniu z powodu wad materiałowych lub konstrukcyjnych.</w:t>
      </w:r>
    </w:p>
    <w:p w14:paraId="508621DA" w14:textId="7174843D" w:rsidR="00BA3E12" w:rsidRPr="00BA3F26" w:rsidRDefault="00893972" w:rsidP="00BA3F26">
      <w:pPr>
        <w:pStyle w:val="Akapitzlist"/>
        <w:numPr>
          <w:ilvl w:val="0"/>
          <w:numId w:val="9"/>
        </w:numPr>
        <w:jc w:val="both"/>
        <w:rPr>
          <w:rFonts w:ascii="Tahoma" w:hAnsi="Tahoma" w:cs="Tahoma"/>
          <w:sz w:val="20"/>
          <w:szCs w:val="20"/>
        </w:rPr>
      </w:pPr>
      <w:r w:rsidRPr="00BA3F26">
        <w:rPr>
          <w:rFonts w:ascii="Tahoma" w:hAnsi="Tahoma" w:cs="Tahoma"/>
          <w:sz w:val="20"/>
          <w:szCs w:val="20"/>
        </w:rPr>
        <w:t>W przypadku wymiany lub naprawy</w:t>
      </w:r>
      <w:r w:rsidR="00C21D48" w:rsidRPr="00BA3F26">
        <w:rPr>
          <w:rFonts w:ascii="Tahoma" w:hAnsi="Tahoma" w:cs="Tahoma"/>
          <w:sz w:val="20"/>
          <w:szCs w:val="20"/>
        </w:rPr>
        <w:t xml:space="preserve"> gwarancyjnej systemu</w:t>
      </w:r>
      <w:r w:rsidR="004E6BC3" w:rsidRPr="00BA3F26">
        <w:rPr>
          <w:rFonts w:ascii="Tahoma" w:hAnsi="Tahoma" w:cs="Tahoma"/>
          <w:sz w:val="20"/>
          <w:szCs w:val="20"/>
        </w:rPr>
        <w:t xml:space="preserve"> jako całości</w:t>
      </w:r>
      <w:r w:rsidR="00F67642" w:rsidRPr="00BA3F26">
        <w:rPr>
          <w:rFonts w:ascii="Tahoma" w:hAnsi="Tahoma" w:cs="Tahoma"/>
          <w:sz w:val="20"/>
          <w:szCs w:val="20"/>
        </w:rPr>
        <w:t>,</w:t>
      </w:r>
      <w:r w:rsidR="00314B36" w:rsidRPr="00BA3F26">
        <w:rPr>
          <w:rFonts w:ascii="Tahoma" w:hAnsi="Tahoma" w:cs="Tahoma"/>
          <w:sz w:val="20"/>
          <w:szCs w:val="20"/>
        </w:rPr>
        <w:t xml:space="preserve"> </w:t>
      </w:r>
      <w:r w:rsidRPr="00BA3F26">
        <w:rPr>
          <w:rFonts w:ascii="Tahoma" w:hAnsi="Tahoma" w:cs="Tahoma"/>
          <w:sz w:val="20"/>
          <w:szCs w:val="20"/>
        </w:rPr>
        <w:t xml:space="preserve">okres udzielonej gwarancji </w:t>
      </w:r>
      <w:r w:rsidR="004E6BC3" w:rsidRPr="00BA3F26">
        <w:rPr>
          <w:rFonts w:ascii="Tahoma" w:hAnsi="Tahoma" w:cs="Tahoma"/>
          <w:sz w:val="20"/>
          <w:szCs w:val="20"/>
        </w:rPr>
        <w:t xml:space="preserve">na system </w:t>
      </w:r>
      <w:r w:rsidRPr="00BA3F26">
        <w:rPr>
          <w:rFonts w:ascii="Tahoma" w:hAnsi="Tahoma" w:cs="Tahoma"/>
          <w:sz w:val="20"/>
          <w:szCs w:val="20"/>
        </w:rPr>
        <w:t>jest liczony od początku (od daty dokonania wymiany</w:t>
      </w:r>
      <w:r w:rsidR="004E6BC3" w:rsidRPr="00BA3F26">
        <w:rPr>
          <w:rFonts w:ascii="Tahoma" w:hAnsi="Tahoma" w:cs="Tahoma"/>
          <w:sz w:val="20"/>
          <w:szCs w:val="20"/>
        </w:rPr>
        <w:t xml:space="preserve"> lub istotnej naprawy</w:t>
      </w:r>
      <w:r w:rsidRPr="00BA3F26">
        <w:rPr>
          <w:rFonts w:ascii="Tahoma" w:hAnsi="Tahoma" w:cs="Tahoma"/>
          <w:sz w:val="20"/>
          <w:szCs w:val="20"/>
        </w:rPr>
        <w:t xml:space="preserve">), natomiast w przypadku </w:t>
      </w:r>
      <w:r w:rsidR="004E6BC3" w:rsidRPr="00BA3F26">
        <w:rPr>
          <w:rFonts w:ascii="Tahoma" w:hAnsi="Tahoma" w:cs="Tahoma"/>
          <w:sz w:val="20"/>
          <w:szCs w:val="20"/>
        </w:rPr>
        <w:t xml:space="preserve">pozostałych </w:t>
      </w:r>
      <w:r w:rsidRPr="00BA3F26">
        <w:rPr>
          <w:rFonts w:ascii="Tahoma" w:hAnsi="Tahoma" w:cs="Tahoma"/>
          <w:sz w:val="20"/>
          <w:szCs w:val="20"/>
        </w:rPr>
        <w:t xml:space="preserve">napraw zostaje przedłużony o czas wykonywania naprawy </w:t>
      </w:r>
      <w:r w:rsidR="00F67642" w:rsidRPr="00BA3F26">
        <w:rPr>
          <w:rFonts w:ascii="Tahoma" w:hAnsi="Tahoma" w:cs="Tahoma"/>
          <w:sz w:val="20"/>
          <w:szCs w:val="20"/>
        </w:rPr>
        <w:t xml:space="preserve">i przerwa w okresie biegu gwarancji kończy się wraz z datą </w:t>
      </w:r>
      <w:r w:rsidR="004E6BC3" w:rsidRPr="00BA3F26">
        <w:rPr>
          <w:rFonts w:ascii="Tahoma" w:hAnsi="Tahoma" w:cs="Tahoma"/>
          <w:sz w:val="20"/>
          <w:szCs w:val="20"/>
        </w:rPr>
        <w:t xml:space="preserve">zakończenia naprawy.  </w:t>
      </w:r>
      <w:r w:rsidR="00707626" w:rsidRPr="00BA3F26">
        <w:rPr>
          <w:rFonts w:ascii="Tahoma" w:hAnsi="Tahoma" w:cs="Tahoma"/>
          <w:sz w:val="20"/>
          <w:szCs w:val="20"/>
        </w:rPr>
        <w:br/>
      </w:r>
      <w:r w:rsidR="004E6BC3" w:rsidRPr="00BA3F26">
        <w:rPr>
          <w:rFonts w:ascii="Tahoma" w:hAnsi="Tahoma" w:cs="Tahoma"/>
          <w:sz w:val="20"/>
          <w:szCs w:val="20"/>
        </w:rPr>
        <w:t xml:space="preserve">W przypadku dokonania istotnej naprawy lub wymiany w stosunku  </w:t>
      </w:r>
      <w:r w:rsidR="002C6BC0" w:rsidRPr="00BA3F26">
        <w:rPr>
          <w:rFonts w:ascii="Tahoma" w:hAnsi="Tahoma" w:cs="Tahoma"/>
          <w:sz w:val="20"/>
          <w:szCs w:val="20"/>
        </w:rPr>
        <w:t xml:space="preserve">jedynie do elementu systemu, termin gwarancji biegnie na nowo dla tego elementu od daty jego wymiany lub zakończenia istotnej naprawy, w takim przypadku ulega również przedłużeniu termin gwarancji dla systemu jako całości o czas wymiany lub istotnej naprawy danego elementu. </w:t>
      </w:r>
    </w:p>
    <w:p w14:paraId="1A4FD9C9" w14:textId="02C42D49" w:rsidR="00BA3E12" w:rsidRPr="00BA3F26" w:rsidRDefault="00BA3E12" w:rsidP="00BA3F26">
      <w:pPr>
        <w:pStyle w:val="Akapitzlist"/>
        <w:numPr>
          <w:ilvl w:val="0"/>
          <w:numId w:val="9"/>
        </w:numPr>
        <w:jc w:val="both"/>
        <w:rPr>
          <w:rFonts w:ascii="Tahoma" w:hAnsi="Tahoma" w:cs="Tahoma"/>
          <w:sz w:val="20"/>
          <w:szCs w:val="20"/>
        </w:rPr>
      </w:pPr>
      <w:r w:rsidRPr="00BA3F26">
        <w:rPr>
          <w:rFonts w:ascii="Tahoma" w:hAnsi="Tahoma" w:cs="Tahoma"/>
          <w:sz w:val="20"/>
          <w:szCs w:val="20"/>
        </w:rPr>
        <w:t xml:space="preserve">Wykonawca niezależnie od gwarancji, o </w:t>
      </w:r>
      <w:r w:rsidR="00707626" w:rsidRPr="00BA3F26">
        <w:rPr>
          <w:rFonts w:ascii="Tahoma" w:hAnsi="Tahoma" w:cs="Tahoma"/>
          <w:sz w:val="20"/>
          <w:szCs w:val="20"/>
        </w:rPr>
        <w:t>której mowa w ust. 1</w:t>
      </w:r>
      <w:r w:rsidRPr="00BA3F26">
        <w:rPr>
          <w:rFonts w:ascii="Tahoma" w:hAnsi="Tahoma" w:cs="Tahoma"/>
          <w:sz w:val="20"/>
          <w:szCs w:val="20"/>
        </w:rPr>
        <w:t xml:space="preserve">, ponosi odpowiedzialność z tytułu rękojmi za wady i braki w Przedmiocie Umowy. Okres rękojmi wynosi 60 miesięcy i rozpoczyna się w chwili podpisania przez Strony bez zastrzeżeń końcowego protokołu zdawczo-odbiorczego. </w:t>
      </w:r>
    </w:p>
    <w:p w14:paraId="07DFFE06" w14:textId="24CBECE6" w:rsidR="00F67642" w:rsidRPr="00BA3F26" w:rsidRDefault="00980394" w:rsidP="00BA3F26">
      <w:pPr>
        <w:pStyle w:val="Akapitzlist"/>
        <w:jc w:val="both"/>
        <w:rPr>
          <w:rFonts w:ascii="Tahoma" w:hAnsi="Tahoma" w:cs="Tahoma"/>
          <w:sz w:val="20"/>
          <w:szCs w:val="20"/>
        </w:rPr>
      </w:pPr>
      <w:r w:rsidRPr="00BA3F26">
        <w:rPr>
          <w:rFonts w:ascii="Tahoma" w:hAnsi="Tahoma" w:cs="Tahoma"/>
          <w:sz w:val="20"/>
          <w:szCs w:val="20"/>
        </w:rPr>
        <w:t xml:space="preserve">W przypadku braku terminowej realizacji przez Wykonawcę obowiązków </w:t>
      </w:r>
      <w:r w:rsidR="00707626" w:rsidRPr="00BA3F26">
        <w:rPr>
          <w:rFonts w:ascii="Tahoma" w:hAnsi="Tahoma" w:cs="Tahoma"/>
          <w:sz w:val="20"/>
          <w:szCs w:val="20"/>
        </w:rPr>
        <w:t xml:space="preserve">wynikających </w:t>
      </w:r>
      <w:r w:rsidRPr="00BA3F26">
        <w:rPr>
          <w:rFonts w:ascii="Tahoma" w:hAnsi="Tahoma" w:cs="Tahoma"/>
          <w:sz w:val="20"/>
          <w:szCs w:val="20"/>
        </w:rPr>
        <w:t xml:space="preserve">z gwarancji lub rękojmi, Zamawiający po zawiadomieniu Wykonawcy i wyznaczeniu mu dodatkowego terminu na wykonanie obowiązków z rękojmi i gwarancji (nie dłuższego jednak niż </w:t>
      </w:r>
      <w:r w:rsidR="00707626" w:rsidRPr="00BA3F26">
        <w:rPr>
          <w:rFonts w:ascii="Tahoma" w:hAnsi="Tahoma" w:cs="Tahoma"/>
          <w:sz w:val="20"/>
          <w:szCs w:val="20"/>
        </w:rPr>
        <w:t>21</w:t>
      </w:r>
      <w:r w:rsidRPr="00BA3F26">
        <w:rPr>
          <w:rFonts w:ascii="Tahoma" w:hAnsi="Tahoma" w:cs="Tahoma"/>
          <w:sz w:val="20"/>
          <w:szCs w:val="20"/>
        </w:rPr>
        <w:t xml:space="preserve"> dni) ma prawo zlecić wykonanie zastępcze tych obowiązków podmiotowi trzeciemu, na koszt i ryzyko Wykonawcy. </w:t>
      </w:r>
    </w:p>
    <w:p w14:paraId="2E290E57" w14:textId="307AA4F6" w:rsidR="00893972" w:rsidRPr="00BA3F26" w:rsidRDefault="009C713B" w:rsidP="00BA3F26">
      <w:pPr>
        <w:jc w:val="center"/>
        <w:rPr>
          <w:rFonts w:ascii="Tahoma" w:hAnsi="Tahoma" w:cs="Tahoma"/>
          <w:b/>
          <w:sz w:val="20"/>
          <w:szCs w:val="20"/>
        </w:rPr>
      </w:pPr>
      <w:r w:rsidRPr="00BA3F26">
        <w:rPr>
          <w:rFonts w:ascii="Tahoma" w:hAnsi="Tahoma" w:cs="Tahoma"/>
          <w:b/>
          <w:sz w:val="20"/>
          <w:szCs w:val="20"/>
        </w:rPr>
        <w:t xml:space="preserve">§ </w:t>
      </w:r>
      <w:r w:rsidR="00282EDD" w:rsidRPr="00BA3F26">
        <w:rPr>
          <w:rFonts w:ascii="Tahoma" w:hAnsi="Tahoma" w:cs="Tahoma"/>
          <w:b/>
          <w:sz w:val="20"/>
          <w:szCs w:val="20"/>
        </w:rPr>
        <w:t>8</w:t>
      </w:r>
    </w:p>
    <w:p w14:paraId="7817F971" w14:textId="77777777" w:rsidR="009C713B" w:rsidRPr="00BA3F26" w:rsidRDefault="009C713B" w:rsidP="00BA3F26">
      <w:pPr>
        <w:jc w:val="center"/>
        <w:rPr>
          <w:rFonts w:ascii="Tahoma" w:hAnsi="Tahoma" w:cs="Tahoma"/>
          <w:b/>
          <w:sz w:val="20"/>
          <w:szCs w:val="20"/>
        </w:rPr>
      </w:pPr>
      <w:r w:rsidRPr="00BA3F26">
        <w:rPr>
          <w:rFonts w:ascii="Tahoma" w:hAnsi="Tahoma" w:cs="Tahoma"/>
          <w:b/>
          <w:sz w:val="20"/>
          <w:szCs w:val="20"/>
        </w:rPr>
        <w:t>Odpowiedzialność odszkodowawcza i kary umowne</w:t>
      </w:r>
    </w:p>
    <w:p w14:paraId="4AC95C16" w14:textId="0535D356" w:rsidR="009C713B" w:rsidRPr="00BA3F26" w:rsidRDefault="00E74CEA" w:rsidP="00BA3F26">
      <w:pPr>
        <w:pStyle w:val="Akapitzlist"/>
        <w:numPr>
          <w:ilvl w:val="0"/>
          <w:numId w:val="10"/>
        </w:numPr>
        <w:jc w:val="both"/>
        <w:rPr>
          <w:rFonts w:ascii="Tahoma" w:hAnsi="Tahoma" w:cs="Tahoma"/>
          <w:sz w:val="20"/>
          <w:szCs w:val="20"/>
        </w:rPr>
      </w:pPr>
      <w:r w:rsidRPr="00BA3F26">
        <w:rPr>
          <w:rFonts w:ascii="Tahoma" w:hAnsi="Tahoma" w:cs="Tahoma"/>
          <w:sz w:val="20"/>
          <w:szCs w:val="20"/>
        </w:rPr>
        <w:t>W przypadku odstąpienia</w:t>
      </w:r>
      <w:r w:rsidR="0042458A" w:rsidRPr="00BA3F26">
        <w:rPr>
          <w:rFonts w:ascii="Tahoma" w:hAnsi="Tahoma" w:cs="Tahoma"/>
          <w:sz w:val="20"/>
          <w:szCs w:val="20"/>
        </w:rPr>
        <w:t>/wypowiedzenia</w:t>
      </w:r>
      <w:r w:rsidRPr="00BA3F26">
        <w:rPr>
          <w:rFonts w:ascii="Tahoma" w:hAnsi="Tahoma" w:cs="Tahoma"/>
          <w:sz w:val="20"/>
          <w:szCs w:val="20"/>
        </w:rPr>
        <w:t xml:space="preserve"> umowy przez którąkolwiek ze Stron, z przyczyn </w:t>
      </w:r>
      <w:r w:rsidR="001F2629" w:rsidRPr="00BA3F26">
        <w:rPr>
          <w:rFonts w:ascii="Tahoma" w:hAnsi="Tahoma" w:cs="Tahoma"/>
          <w:sz w:val="20"/>
          <w:szCs w:val="20"/>
        </w:rPr>
        <w:t xml:space="preserve">zawinionych przez </w:t>
      </w:r>
      <w:r w:rsidRPr="00BA3F26">
        <w:rPr>
          <w:rFonts w:ascii="Tahoma" w:hAnsi="Tahoma" w:cs="Tahoma"/>
          <w:sz w:val="20"/>
          <w:szCs w:val="20"/>
        </w:rPr>
        <w:t>drug</w:t>
      </w:r>
      <w:r w:rsidR="001F2629" w:rsidRPr="00BA3F26">
        <w:rPr>
          <w:rFonts w:ascii="Tahoma" w:hAnsi="Tahoma" w:cs="Tahoma"/>
          <w:sz w:val="20"/>
          <w:szCs w:val="20"/>
        </w:rPr>
        <w:t>ą</w:t>
      </w:r>
      <w:r w:rsidRPr="00BA3F26">
        <w:rPr>
          <w:rFonts w:ascii="Tahoma" w:hAnsi="Tahoma" w:cs="Tahoma"/>
          <w:sz w:val="20"/>
          <w:szCs w:val="20"/>
        </w:rPr>
        <w:t xml:space="preserve"> Stron</w:t>
      </w:r>
      <w:r w:rsidR="001F2629" w:rsidRPr="00BA3F26">
        <w:rPr>
          <w:rFonts w:ascii="Tahoma" w:hAnsi="Tahoma" w:cs="Tahoma"/>
          <w:sz w:val="20"/>
          <w:szCs w:val="20"/>
        </w:rPr>
        <w:t>ę</w:t>
      </w:r>
      <w:r w:rsidRPr="00BA3F26">
        <w:rPr>
          <w:rFonts w:ascii="Tahoma" w:hAnsi="Tahoma" w:cs="Tahoma"/>
          <w:sz w:val="20"/>
          <w:szCs w:val="20"/>
        </w:rPr>
        <w:t xml:space="preserve">, ta ostatnia zapłaci karę umowną w wysokości 10 % wynagrodzenia brutto określonego w </w:t>
      </w:r>
      <w:r w:rsidR="009A4E15" w:rsidRPr="001C2C56">
        <w:rPr>
          <w:rFonts w:ascii="Tahoma" w:hAnsi="Tahoma" w:cs="Tahoma"/>
          <w:sz w:val="20"/>
          <w:szCs w:val="20"/>
        </w:rPr>
        <w:t>§ 4</w:t>
      </w:r>
      <w:r w:rsidRPr="001C2C56">
        <w:rPr>
          <w:rFonts w:ascii="Tahoma" w:hAnsi="Tahoma" w:cs="Tahoma"/>
          <w:sz w:val="20"/>
          <w:szCs w:val="20"/>
        </w:rPr>
        <w:t xml:space="preserve"> ust. 1</w:t>
      </w:r>
      <w:r w:rsidRPr="00BA3F26">
        <w:rPr>
          <w:rFonts w:ascii="Tahoma" w:hAnsi="Tahoma" w:cs="Tahoma"/>
          <w:sz w:val="20"/>
          <w:szCs w:val="20"/>
        </w:rPr>
        <w:t xml:space="preserve"> Umowy</w:t>
      </w:r>
      <w:r w:rsidR="00707626" w:rsidRPr="00BA3F26">
        <w:rPr>
          <w:rFonts w:ascii="Tahoma" w:hAnsi="Tahoma" w:cs="Tahoma"/>
          <w:sz w:val="20"/>
          <w:szCs w:val="20"/>
        </w:rPr>
        <w:t xml:space="preserve"> z wyłączeniem </w:t>
      </w:r>
      <w:r w:rsidR="00707626" w:rsidRPr="00635CBF">
        <w:rPr>
          <w:rFonts w:ascii="Tahoma" w:hAnsi="Tahoma" w:cs="Tahoma"/>
          <w:sz w:val="20"/>
          <w:szCs w:val="20"/>
        </w:rPr>
        <w:t>§ 3 ust. 9</w:t>
      </w:r>
      <w:r w:rsidRPr="00635CBF">
        <w:rPr>
          <w:rFonts w:ascii="Tahoma" w:hAnsi="Tahoma" w:cs="Tahoma"/>
          <w:sz w:val="20"/>
          <w:szCs w:val="20"/>
        </w:rPr>
        <w:t>.</w:t>
      </w:r>
    </w:p>
    <w:p w14:paraId="29DE9188" w14:textId="00711124" w:rsidR="00E74CEA" w:rsidRPr="00BA3F26" w:rsidRDefault="00E74CEA" w:rsidP="00BA3F26">
      <w:pPr>
        <w:pStyle w:val="Akapitzlist"/>
        <w:numPr>
          <w:ilvl w:val="0"/>
          <w:numId w:val="10"/>
        </w:numPr>
        <w:jc w:val="both"/>
        <w:rPr>
          <w:rFonts w:ascii="Tahoma" w:hAnsi="Tahoma" w:cs="Tahoma"/>
          <w:sz w:val="20"/>
          <w:szCs w:val="20"/>
        </w:rPr>
      </w:pPr>
      <w:r w:rsidRPr="00BA3F26">
        <w:rPr>
          <w:rFonts w:ascii="Tahoma" w:hAnsi="Tahoma" w:cs="Tahoma"/>
          <w:sz w:val="20"/>
          <w:szCs w:val="20"/>
        </w:rPr>
        <w:t>W przypadku odstąpienia</w:t>
      </w:r>
      <w:r w:rsidR="0042458A" w:rsidRPr="00BA3F26">
        <w:rPr>
          <w:rFonts w:ascii="Tahoma" w:hAnsi="Tahoma" w:cs="Tahoma"/>
          <w:sz w:val="20"/>
          <w:szCs w:val="20"/>
        </w:rPr>
        <w:t>/wypowiedzenia</w:t>
      </w:r>
      <w:r w:rsidRPr="00BA3F26">
        <w:rPr>
          <w:rFonts w:ascii="Tahoma" w:hAnsi="Tahoma" w:cs="Tahoma"/>
          <w:sz w:val="20"/>
          <w:szCs w:val="20"/>
        </w:rPr>
        <w:t xml:space="preserve"> umowy przez Wykonawcę, z przyczyn leżących po jego stronie, Wykonawca zapłaci karę umowną w wysokości 10 % wynagrodzenia brutto określonego w </w:t>
      </w:r>
      <w:r w:rsidR="009A4E15" w:rsidRPr="001C2C56">
        <w:rPr>
          <w:rFonts w:ascii="Tahoma" w:hAnsi="Tahoma" w:cs="Tahoma"/>
          <w:sz w:val="20"/>
          <w:szCs w:val="20"/>
        </w:rPr>
        <w:t>§ 4</w:t>
      </w:r>
      <w:r w:rsidRPr="001C2C56">
        <w:rPr>
          <w:rFonts w:ascii="Tahoma" w:hAnsi="Tahoma" w:cs="Tahoma"/>
          <w:sz w:val="20"/>
          <w:szCs w:val="20"/>
        </w:rPr>
        <w:t xml:space="preserve"> ust. 1</w:t>
      </w:r>
      <w:r w:rsidRPr="00BA3F26">
        <w:rPr>
          <w:rFonts w:ascii="Tahoma" w:hAnsi="Tahoma" w:cs="Tahoma"/>
          <w:sz w:val="20"/>
          <w:szCs w:val="20"/>
        </w:rPr>
        <w:t xml:space="preserve"> Umowy.</w:t>
      </w:r>
    </w:p>
    <w:p w14:paraId="5A81EA91" w14:textId="77777777" w:rsidR="00E74CEA" w:rsidRPr="00BA3F26" w:rsidRDefault="00E74CEA" w:rsidP="00BA3F26">
      <w:pPr>
        <w:pStyle w:val="Akapitzlist"/>
        <w:numPr>
          <w:ilvl w:val="0"/>
          <w:numId w:val="10"/>
        </w:numPr>
        <w:jc w:val="both"/>
        <w:rPr>
          <w:rFonts w:ascii="Tahoma" w:hAnsi="Tahoma" w:cs="Tahoma"/>
          <w:sz w:val="20"/>
          <w:szCs w:val="20"/>
        </w:rPr>
      </w:pPr>
      <w:r w:rsidRPr="00BA3F26">
        <w:rPr>
          <w:rFonts w:ascii="Tahoma" w:hAnsi="Tahoma" w:cs="Tahoma"/>
          <w:sz w:val="20"/>
          <w:szCs w:val="20"/>
        </w:rPr>
        <w:t>Wykonawca zapłaci Zamawiającemu karę umowną:</w:t>
      </w:r>
    </w:p>
    <w:p w14:paraId="4931FA20" w14:textId="634BF002" w:rsidR="00707626" w:rsidRPr="00BA3F26" w:rsidRDefault="006C74DC" w:rsidP="00BA3F26">
      <w:pPr>
        <w:pStyle w:val="Akapitzlist"/>
        <w:numPr>
          <w:ilvl w:val="1"/>
          <w:numId w:val="10"/>
        </w:numPr>
        <w:jc w:val="both"/>
        <w:rPr>
          <w:rFonts w:ascii="Tahoma" w:hAnsi="Tahoma" w:cs="Tahoma"/>
          <w:sz w:val="20"/>
          <w:szCs w:val="20"/>
        </w:rPr>
      </w:pPr>
      <w:r w:rsidRPr="00BA3F26">
        <w:rPr>
          <w:rFonts w:ascii="Tahoma" w:hAnsi="Tahoma" w:cs="Tahoma"/>
          <w:sz w:val="20"/>
          <w:szCs w:val="20"/>
        </w:rPr>
        <w:t>W</w:t>
      </w:r>
      <w:r w:rsidR="00D34F90" w:rsidRPr="00BA3F26">
        <w:rPr>
          <w:rFonts w:ascii="Tahoma" w:hAnsi="Tahoma" w:cs="Tahoma"/>
          <w:sz w:val="20"/>
          <w:szCs w:val="20"/>
        </w:rPr>
        <w:t xml:space="preserve"> przypadku stwierdzenia wad lub braków przy odbiorze </w:t>
      </w:r>
      <w:r w:rsidR="00923CD9" w:rsidRPr="00BA3F26">
        <w:rPr>
          <w:rFonts w:ascii="Tahoma" w:hAnsi="Tahoma" w:cs="Tahoma"/>
          <w:sz w:val="20"/>
          <w:szCs w:val="20"/>
        </w:rPr>
        <w:t xml:space="preserve">końcowym </w:t>
      </w:r>
      <w:r w:rsidR="00D34F90" w:rsidRPr="00BA3F26">
        <w:rPr>
          <w:rFonts w:ascii="Tahoma" w:hAnsi="Tahoma" w:cs="Tahoma"/>
          <w:sz w:val="20"/>
          <w:szCs w:val="20"/>
        </w:rPr>
        <w:t>przedmiotu</w:t>
      </w:r>
      <w:r w:rsidR="00923CD9" w:rsidRPr="00BA3F26">
        <w:rPr>
          <w:rFonts w:ascii="Tahoma" w:hAnsi="Tahoma" w:cs="Tahoma"/>
          <w:sz w:val="20"/>
          <w:szCs w:val="20"/>
        </w:rPr>
        <w:t xml:space="preserve"> Umowy</w:t>
      </w:r>
      <w:r w:rsidR="00D34F90" w:rsidRPr="00BA3F26">
        <w:rPr>
          <w:rFonts w:ascii="Tahoma" w:hAnsi="Tahoma" w:cs="Tahoma"/>
          <w:sz w:val="20"/>
          <w:szCs w:val="20"/>
        </w:rPr>
        <w:t xml:space="preserve">, </w:t>
      </w:r>
      <w:r w:rsidR="00FD0F59" w:rsidRPr="00BA3F26">
        <w:rPr>
          <w:rFonts w:ascii="Tahoma" w:hAnsi="Tahoma" w:cs="Tahoma"/>
          <w:sz w:val="20"/>
          <w:szCs w:val="20"/>
        </w:rPr>
        <w:t>0,5</w:t>
      </w:r>
      <w:r w:rsidR="00D34F90" w:rsidRPr="00BA3F26">
        <w:rPr>
          <w:rFonts w:ascii="Tahoma" w:hAnsi="Tahoma" w:cs="Tahoma"/>
          <w:sz w:val="20"/>
          <w:szCs w:val="20"/>
        </w:rPr>
        <w:t xml:space="preserve"> % kwoty stanowiącej </w:t>
      </w:r>
      <w:r w:rsidR="00923CD9" w:rsidRPr="00BA3F26">
        <w:rPr>
          <w:rFonts w:ascii="Tahoma" w:hAnsi="Tahoma" w:cs="Tahoma"/>
          <w:sz w:val="20"/>
          <w:szCs w:val="20"/>
        </w:rPr>
        <w:t>wynagrodzenie za realizację przedmiotu Umowy</w:t>
      </w:r>
      <w:r w:rsidR="00707626" w:rsidRPr="00BA3F26">
        <w:rPr>
          <w:rFonts w:ascii="Tahoma" w:hAnsi="Tahoma" w:cs="Tahoma"/>
          <w:sz w:val="20"/>
          <w:szCs w:val="20"/>
        </w:rPr>
        <w:t>;</w:t>
      </w:r>
    </w:p>
    <w:p w14:paraId="536D7DDD" w14:textId="757CEB0A" w:rsidR="00882723" w:rsidRPr="00BA3F26" w:rsidRDefault="00882723" w:rsidP="00BA3F26">
      <w:pPr>
        <w:pStyle w:val="Akapitzlist"/>
        <w:numPr>
          <w:ilvl w:val="1"/>
          <w:numId w:val="10"/>
        </w:numPr>
        <w:jc w:val="both"/>
        <w:rPr>
          <w:rFonts w:ascii="Tahoma" w:hAnsi="Tahoma" w:cs="Tahoma"/>
          <w:sz w:val="20"/>
          <w:szCs w:val="20"/>
        </w:rPr>
      </w:pPr>
      <w:r w:rsidRPr="00BA3F26">
        <w:rPr>
          <w:rFonts w:ascii="Tahoma" w:hAnsi="Tahoma" w:cs="Tahoma"/>
          <w:sz w:val="20"/>
          <w:szCs w:val="20"/>
        </w:rPr>
        <w:t>Za brak zapłaty lub nieterminową zapłatę wynagrodzenia należnego podwykonawcom lub dalszym podwykonawcom,</w:t>
      </w:r>
      <w:r w:rsidR="00CB5FEE" w:rsidRPr="00BA3F26">
        <w:rPr>
          <w:rFonts w:ascii="Tahoma" w:hAnsi="Tahoma" w:cs="Tahoma"/>
          <w:sz w:val="20"/>
          <w:szCs w:val="20"/>
        </w:rPr>
        <w:t xml:space="preserve"> w wysokości</w:t>
      </w:r>
      <w:r w:rsidRPr="00BA3F26">
        <w:rPr>
          <w:rFonts w:ascii="Tahoma" w:hAnsi="Tahoma" w:cs="Tahoma"/>
          <w:sz w:val="20"/>
          <w:szCs w:val="20"/>
        </w:rPr>
        <w:t xml:space="preserve"> </w:t>
      </w:r>
      <w:r w:rsidR="00CB5FEE" w:rsidRPr="00BA3F26">
        <w:rPr>
          <w:rFonts w:ascii="Tahoma" w:hAnsi="Tahoma" w:cs="Tahoma"/>
          <w:sz w:val="20"/>
          <w:szCs w:val="20"/>
        </w:rPr>
        <w:t xml:space="preserve">10 </w:t>
      </w:r>
      <w:r w:rsidRPr="00BA3F26">
        <w:rPr>
          <w:rFonts w:ascii="Tahoma" w:hAnsi="Tahoma" w:cs="Tahoma"/>
          <w:sz w:val="20"/>
          <w:szCs w:val="20"/>
        </w:rPr>
        <w:t xml:space="preserve">% </w:t>
      </w:r>
      <w:r w:rsidR="00CB5FEE" w:rsidRPr="00BA3F26">
        <w:rPr>
          <w:rFonts w:ascii="Tahoma" w:hAnsi="Tahoma" w:cs="Tahoma"/>
          <w:sz w:val="20"/>
          <w:szCs w:val="20"/>
        </w:rPr>
        <w:t>wynagrodzenia umownego brutto należnego podwykonawcy</w:t>
      </w:r>
      <w:r w:rsidR="00707626" w:rsidRPr="00BA3F26">
        <w:rPr>
          <w:rFonts w:ascii="Tahoma" w:hAnsi="Tahoma" w:cs="Tahoma"/>
          <w:sz w:val="20"/>
          <w:szCs w:val="20"/>
        </w:rPr>
        <w:t>, na dzień odbioru</w:t>
      </w:r>
      <w:r w:rsidR="00CB5FEE" w:rsidRPr="00BA3F26">
        <w:rPr>
          <w:rFonts w:ascii="Tahoma" w:hAnsi="Tahoma" w:cs="Tahoma"/>
          <w:sz w:val="20"/>
          <w:szCs w:val="20"/>
        </w:rPr>
        <w:t>;</w:t>
      </w:r>
    </w:p>
    <w:p w14:paraId="677321FD" w14:textId="6BE3F4D6" w:rsidR="00882723" w:rsidRPr="00BA3F26" w:rsidRDefault="00882723" w:rsidP="00BA3F26">
      <w:pPr>
        <w:pStyle w:val="Akapitzlist"/>
        <w:numPr>
          <w:ilvl w:val="1"/>
          <w:numId w:val="10"/>
        </w:numPr>
        <w:jc w:val="both"/>
        <w:rPr>
          <w:rFonts w:ascii="Tahoma" w:hAnsi="Tahoma" w:cs="Tahoma"/>
          <w:sz w:val="20"/>
          <w:szCs w:val="20"/>
        </w:rPr>
      </w:pPr>
      <w:r w:rsidRPr="00BA3F26">
        <w:rPr>
          <w:rFonts w:ascii="Tahoma" w:hAnsi="Tahoma" w:cs="Tahoma"/>
          <w:sz w:val="20"/>
          <w:szCs w:val="20"/>
        </w:rPr>
        <w:t>Za nieprzedłożenie do zaakceptowania projektu umowy o podwykonawstwo, której przedmiotem są roboty budowlane lub projektu jej zmiany</w:t>
      </w:r>
      <w:r w:rsidR="00CB5FEE" w:rsidRPr="00BA3F26">
        <w:rPr>
          <w:rFonts w:ascii="Tahoma" w:hAnsi="Tahoma" w:cs="Tahoma"/>
          <w:sz w:val="20"/>
          <w:szCs w:val="20"/>
        </w:rPr>
        <w:t xml:space="preserve"> w wysokości  10 % wynagrodzenia umownego brutto należnego podwykonawcy z tytułu tej umowy;</w:t>
      </w:r>
    </w:p>
    <w:p w14:paraId="1D75BB5D" w14:textId="577CE425" w:rsidR="00882723" w:rsidRPr="00BA3F26" w:rsidRDefault="00CB5FEE" w:rsidP="00BA3F26">
      <w:pPr>
        <w:pStyle w:val="Akapitzlist"/>
        <w:numPr>
          <w:ilvl w:val="1"/>
          <w:numId w:val="10"/>
        </w:numPr>
        <w:jc w:val="both"/>
        <w:rPr>
          <w:rFonts w:ascii="Tahoma" w:hAnsi="Tahoma" w:cs="Tahoma"/>
          <w:sz w:val="20"/>
          <w:szCs w:val="20"/>
        </w:rPr>
      </w:pPr>
      <w:r w:rsidRPr="00BA3F26">
        <w:rPr>
          <w:rFonts w:ascii="Tahoma" w:hAnsi="Tahoma" w:cs="Tahoma"/>
          <w:sz w:val="20"/>
          <w:szCs w:val="20"/>
        </w:rPr>
        <w:t>Za</w:t>
      </w:r>
      <w:r w:rsidR="00124C13" w:rsidRPr="00BA3F26">
        <w:rPr>
          <w:rFonts w:ascii="Tahoma" w:hAnsi="Tahoma" w:cs="Tahoma"/>
          <w:sz w:val="20"/>
          <w:szCs w:val="20"/>
        </w:rPr>
        <w:t xml:space="preserve"> </w:t>
      </w:r>
      <w:r w:rsidRPr="00BA3F26">
        <w:rPr>
          <w:rFonts w:ascii="Tahoma" w:hAnsi="Tahoma" w:cs="Tahoma"/>
          <w:sz w:val="20"/>
          <w:szCs w:val="20"/>
        </w:rPr>
        <w:t xml:space="preserve">nieprzedłożenie poświadczonej za zgodność z oryginałem kopii umowy </w:t>
      </w:r>
      <w:r w:rsidR="00376759" w:rsidRPr="00BA3F26">
        <w:rPr>
          <w:rFonts w:ascii="Tahoma" w:hAnsi="Tahoma" w:cs="Tahoma"/>
          <w:sz w:val="20"/>
          <w:szCs w:val="20"/>
        </w:rPr>
        <w:br/>
      </w:r>
      <w:r w:rsidRPr="00BA3F26">
        <w:rPr>
          <w:rFonts w:ascii="Tahoma" w:hAnsi="Tahoma" w:cs="Tahoma"/>
          <w:sz w:val="20"/>
          <w:szCs w:val="20"/>
        </w:rPr>
        <w:t xml:space="preserve">o podwykonawstwo lub jej zmiany w wysokości 10 </w:t>
      </w:r>
      <w:r w:rsidR="00E86344" w:rsidRPr="00BA3F26">
        <w:rPr>
          <w:rFonts w:ascii="Tahoma" w:hAnsi="Tahoma" w:cs="Tahoma"/>
          <w:sz w:val="20"/>
          <w:szCs w:val="20"/>
        </w:rPr>
        <w:t>% wynagrodzenia umownego brutto należnego podwykonawcy z tytułu tej umowy;</w:t>
      </w:r>
    </w:p>
    <w:p w14:paraId="5D0B239D" w14:textId="4D692A2E" w:rsidR="00CB5FEE" w:rsidRPr="00BA3F26" w:rsidRDefault="00CB5FEE" w:rsidP="00BA3F26">
      <w:pPr>
        <w:pStyle w:val="Akapitzlist"/>
        <w:numPr>
          <w:ilvl w:val="1"/>
          <w:numId w:val="10"/>
        </w:numPr>
        <w:jc w:val="both"/>
        <w:rPr>
          <w:rFonts w:ascii="Tahoma" w:hAnsi="Tahoma" w:cs="Tahoma"/>
          <w:sz w:val="20"/>
          <w:szCs w:val="20"/>
        </w:rPr>
      </w:pPr>
      <w:r w:rsidRPr="00BA3F26">
        <w:rPr>
          <w:rFonts w:ascii="Tahoma" w:hAnsi="Tahoma" w:cs="Tahoma"/>
          <w:sz w:val="20"/>
          <w:szCs w:val="20"/>
        </w:rPr>
        <w:t>Za brak zmiany umowy o podwykonawstw</w:t>
      </w:r>
      <w:r w:rsidR="001401FF" w:rsidRPr="00BA3F26">
        <w:rPr>
          <w:rFonts w:ascii="Tahoma" w:hAnsi="Tahoma" w:cs="Tahoma"/>
          <w:sz w:val="20"/>
          <w:szCs w:val="20"/>
        </w:rPr>
        <w:t>o</w:t>
      </w:r>
      <w:r w:rsidRPr="00BA3F26">
        <w:rPr>
          <w:rFonts w:ascii="Tahoma" w:hAnsi="Tahoma" w:cs="Tahoma"/>
          <w:sz w:val="20"/>
          <w:szCs w:val="20"/>
        </w:rPr>
        <w:t xml:space="preserve"> w zakresie terminu zapłaty</w:t>
      </w:r>
      <w:r w:rsidR="00E86344" w:rsidRPr="00BA3F26">
        <w:rPr>
          <w:rFonts w:ascii="Tahoma" w:hAnsi="Tahoma" w:cs="Tahoma"/>
          <w:sz w:val="20"/>
          <w:szCs w:val="20"/>
        </w:rPr>
        <w:t xml:space="preserve"> 10 % wynagrodzenia umownego brutto należnego podwykonawcy z tytułu tej umowy</w:t>
      </w:r>
    </w:p>
    <w:p w14:paraId="28880A98" w14:textId="2FDC9AA5" w:rsidR="001F2629" w:rsidRPr="00BA3F26" w:rsidRDefault="001F2629" w:rsidP="00BA3F26">
      <w:pPr>
        <w:pStyle w:val="Akapitzlist"/>
        <w:numPr>
          <w:ilvl w:val="1"/>
          <w:numId w:val="10"/>
        </w:numPr>
        <w:jc w:val="both"/>
        <w:rPr>
          <w:rFonts w:ascii="Tahoma" w:hAnsi="Tahoma" w:cs="Tahoma"/>
          <w:sz w:val="20"/>
          <w:szCs w:val="20"/>
        </w:rPr>
      </w:pPr>
      <w:r w:rsidRPr="00BA3F26">
        <w:rPr>
          <w:rFonts w:ascii="Tahoma" w:hAnsi="Tahoma" w:cs="Tahoma"/>
          <w:sz w:val="20"/>
          <w:szCs w:val="20"/>
        </w:rPr>
        <w:t xml:space="preserve">Za niedopełnienie wymogu przedstawienia </w:t>
      </w:r>
      <w:r w:rsidR="00EA413A">
        <w:rPr>
          <w:rFonts w:ascii="Tahoma" w:hAnsi="Tahoma" w:cs="Tahoma"/>
          <w:sz w:val="20"/>
          <w:szCs w:val="20"/>
        </w:rPr>
        <w:t xml:space="preserve">w terminie 7 dni od podpisania umowy </w:t>
      </w:r>
      <w:r w:rsidRPr="00BA3F26">
        <w:rPr>
          <w:rFonts w:ascii="Tahoma" w:hAnsi="Tahoma" w:cs="Tahoma"/>
          <w:sz w:val="20"/>
          <w:szCs w:val="20"/>
        </w:rPr>
        <w:t>oświadczenia o zatrudnieniu pracownika wykonującego czynności, o których mowa w § 7 wzoru Umowy na podstawie umowy o pracę w rozumieniu przepisów Kodeksu Pracy –</w:t>
      </w:r>
      <w:r w:rsidR="006212FE" w:rsidRPr="00BA3F26">
        <w:rPr>
          <w:rFonts w:ascii="Tahoma" w:hAnsi="Tahoma" w:cs="Tahoma"/>
          <w:sz w:val="20"/>
          <w:szCs w:val="20"/>
        </w:rPr>
        <w:t xml:space="preserve">Wykonawca lub Podwykonawca </w:t>
      </w:r>
      <w:r w:rsidRPr="00BA3F26">
        <w:rPr>
          <w:rFonts w:ascii="Tahoma" w:hAnsi="Tahoma" w:cs="Tahoma"/>
          <w:sz w:val="20"/>
          <w:szCs w:val="20"/>
        </w:rPr>
        <w:t xml:space="preserve"> w wysokości 1 00</w:t>
      </w:r>
      <w:r w:rsidR="00124C13" w:rsidRPr="00BA3F26">
        <w:rPr>
          <w:rFonts w:ascii="Tahoma" w:hAnsi="Tahoma" w:cs="Tahoma"/>
          <w:sz w:val="20"/>
          <w:szCs w:val="20"/>
        </w:rPr>
        <w:t>0,00 zł (tysiąca złotych 00/100</w:t>
      </w:r>
      <w:r w:rsidRPr="00BA3F26">
        <w:rPr>
          <w:rFonts w:ascii="Tahoma" w:hAnsi="Tahoma" w:cs="Tahoma"/>
          <w:sz w:val="20"/>
          <w:szCs w:val="20"/>
        </w:rPr>
        <w:t>) – za każdorazowe stwierdzenie przez Zamawiającego tej okoliczności.</w:t>
      </w:r>
    </w:p>
    <w:p w14:paraId="711E8924" w14:textId="546016F7" w:rsidR="006212FE" w:rsidRPr="00BA3F26" w:rsidRDefault="006212FE" w:rsidP="00BA3F26">
      <w:pPr>
        <w:pStyle w:val="Akapitzlist"/>
        <w:numPr>
          <w:ilvl w:val="1"/>
          <w:numId w:val="10"/>
        </w:numPr>
        <w:jc w:val="both"/>
        <w:rPr>
          <w:rFonts w:ascii="Tahoma" w:hAnsi="Tahoma" w:cs="Tahoma"/>
          <w:sz w:val="20"/>
          <w:szCs w:val="20"/>
        </w:rPr>
      </w:pPr>
      <w:r w:rsidRPr="00BA3F26">
        <w:rPr>
          <w:rFonts w:ascii="Tahoma" w:hAnsi="Tahoma" w:cs="Tahoma"/>
          <w:sz w:val="20"/>
          <w:szCs w:val="20"/>
        </w:rPr>
        <w:t xml:space="preserve">W przypadku braku spełnienia wymogu zatrudnienia na podstawie umowy o pracę osób wykonujących wskazane przez Zamawiającego czynności w zakresie realizacji zamówienia Wykonawca lub Podwykonawca zostanie obciążony karą umowną w wysokości minimalnego wynagrodzenia za pracę określonego w Rozporządzeniu Rady </w:t>
      </w:r>
      <w:r w:rsidR="000B6384">
        <w:rPr>
          <w:rFonts w:ascii="Tahoma" w:hAnsi="Tahoma" w:cs="Tahoma"/>
          <w:sz w:val="20"/>
          <w:szCs w:val="20"/>
        </w:rPr>
        <w:t>Ministrów z dnia</w:t>
      </w:r>
      <w:r w:rsidR="004E5B0A">
        <w:rPr>
          <w:rFonts w:ascii="Tahoma" w:hAnsi="Tahoma" w:cs="Tahoma"/>
          <w:sz w:val="20"/>
          <w:szCs w:val="20"/>
        </w:rPr>
        <w:t xml:space="preserve"> </w:t>
      </w:r>
      <w:r w:rsidR="000B6384">
        <w:rPr>
          <w:rFonts w:ascii="Tahoma" w:hAnsi="Tahoma" w:cs="Tahoma"/>
          <w:sz w:val="20"/>
          <w:szCs w:val="20"/>
        </w:rPr>
        <w:t>11 września 2018</w:t>
      </w:r>
      <w:r w:rsidRPr="00BA3F26">
        <w:rPr>
          <w:rFonts w:ascii="Tahoma" w:hAnsi="Tahoma" w:cs="Tahoma"/>
          <w:sz w:val="20"/>
          <w:szCs w:val="20"/>
        </w:rPr>
        <w:t xml:space="preserve"> r. w sprawie wysokości minimalne</w:t>
      </w:r>
      <w:r w:rsidR="00245D03" w:rsidRPr="00BA3F26">
        <w:rPr>
          <w:rFonts w:ascii="Tahoma" w:hAnsi="Tahoma" w:cs="Tahoma"/>
          <w:sz w:val="20"/>
          <w:szCs w:val="20"/>
        </w:rPr>
        <w:t>go wynagrodzenia</w:t>
      </w:r>
      <w:r w:rsidR="001C2C56">
        <w:rPr>
          <w:rFonts w:ascii="Tahoma" w:hAnsi="Tahoma" w:cs="Tahoma"/>
          <w:sz w:val="20"/>
          <w:szCs w:val="20"/>
        </w:rPr>
        <w:t xml:space="preserve"> za pracę w 2019</w:t>
      </w:r>
      <w:r w:rsidR="000B6384">
        <w:rPr>
          <w:rFonts w:ascii="Tahoma" w:hAnsi="Tahoma" w:cs="Tahoma"/>
          <w:sz w:val="20"/>
          <w:szCs w:val="20"/>
        </w:rPr>
        <w:t xml:space="preserve"> r. (Dz.U.2018 poz. 1794</w:t>
      </w:r>
      <w:r w:rsidR="00245D03" w:rsidRPr="00BA3F26">
        <w:rPr>
          <w:rFonts w:ascii="Tahoma" w:hAnsi="Tahoma" w:cs="Tahoma"/>
          <w:sz w:val="20"/>
          <w:szCs w:val="20"/>
        </w:rPr>
        <w:t>) za każdy stwierdzony przypadek.</w:t>
      </w:r>
    </w:p>
    <w:p w14:paraId="25AE5792" w14:textId="3D3F5051" w:rsidR="00D34F90" w:rsidRPr="00BA3F26" w:rsidRDefault="00D34F90" w:rsidP="00BA3F26">
      <w:pPr>
        <w:pStyle w:val="Akapitzlist"/>
        <w:numPr>
          <w:ilvl w:val="0"/>
          <w:numId w:val="10"/>
        </w:numPr>
        <w:jc w:val="both"/>
        <w:rPr>
          <w:rFonts w:ascii="Tahoma" w:hAnsi="Tahoma" w:cs="Tahoma"/>
          <w:sz w:val="20"/>
          <w:szCs w:val="20"/>
        </w:rPr>
      </w:pPr>
      <w:r w:rsidRPr="00BA3F26">
        <w:rPr>
          <w:rFonts w:ascii="Tahoma" w:hAnsi="Tahoma" w:cs="Tahoma"/>
          <w:sz w:val="20"/>
          <w:szCs w:val="20"/>
        </w:rPr>
        <w:t>Zamawiający ma prawo do dochodzenia odszkodowania przenosząc</w:t>
      </w:r>
      <w:r w:rsidR="006B24C2" w:rsidRPr="00BA3F26">
        <w:rPr>
          <w:rFonts w:ascii="Tahoma" w:hAnsi="Tahoma" w:cs="Tahoma"/>
          <w:sz w:val="20"/>
          <w:szCs w:val="20"/>
        </w:rPr>
        <w:t xml:space="preserve">ego </w:t>
      </w:r>
      <w:r w:rsidRPr="00BA3F26">
        <w:rPr>
          <w:rFonts w:ascii="Tahoma" w:hAnsi="Tahoma" w:cs="Tahoma"/>
          <w:sz w:val="20"/>
          <w:szCs w:val="20"/>
        </w:rPr>
        <w:t xml:space="preserve">wysokość kar umownych wskazanych w </w:t>
      </w:r>
      <w:r w:rsidR="000B6384" w:rsidRPr="000B6384">
        <w:rPr>
          <w:rFonts w:ascii="Tahoma" w:hAnsi="Tahoma" w:cs="Tahoma"/>
          <w:sz w:val="20"/>
          <w:szCs w:val="20"/>
        </w:rPr>
        <w:t>§ 8</w:t>
      </w:r>
      <w:r w:rsidRPr="00BA3F26">
        <w:rPr>
          <w:rFonts w:ascii="Tahoma" w:hAnsi="Tahoma" w:cs="Tahoma"/>
          <w:sz w:val="20"/>
          <w:szCs w:val="20"/>
        </w:rPr>
        <w:t xml:space="preserve"> ust. 1, 2 i 3 na zasadach ogólnych.</w:t>
      </w:r>
    </w:p>
    <w:p w14:paraId="2C62556E" w14:textId="77777777" w:rsidR="00D34F90" w:rsidRPr="00BA3F26" w:rsidRDefault="00D34F90" w:rsidP="00BA3F26">
      <w:pPr>
        <w:pStyle w:val="Akapitzlist"/>
        <w:numPr>
          <w:ilvl w:val="0"/>
          <w:numId w:val="10"/>
        </w:numPr>
        <w:jc w:val="both"/>
        <w:rPr>
          <w:rFonts w:ascii="Tahoma" w:hAnsi="Tahoma" w:cs="Tahoma"/>
          <w:sz w:val="20"/>
          <w:szCs w:val="20"/>
        </w:rPr>
      </w:pPr>
      <w:r w:rsidRPr="00BA3F26">
        <w:rPr>
          <w:rFonts w:ascii="Tahoma" w:hAnsi="Tahoma" w:cs="Tahoma"/>
          <w:sz w:val="20"/>
          <w:szCs w:val="20"/>
        </w:rPr>
        <w:t>Fakt naliczenia i zapłaty kar umownych nie zwalnia Wykonawcy od obowiązku należytego wykonania przedmiotu Umowy.</w:t>
      </w:r>
    </w:p>
    <w:p w14:paraId="53742B2F" w14:textId="77777777" w:rsidR="00D34F90" w:rsidRPr="00BA3F26" w:rsidRDefault="00D34F90" w:rsidP="00BA3F26">
      <w:pPr>
        <w:pStyle w:val="Akapitzlist"/>
        <w:numPr>
          <w:ilvl w:val="0"/>
          <w:numId w:val="10"/>
        </w:numPr>
        <w:jc w:val="both"/>
        <w:rPr>
          <w:rFonts w:ascii="Tahoma" w:hAnsi="Tahoma" w:cs="Tahoma"/>
          <w:sz w:val="20"/>
          <w:szCs w:val="20"/>
        </w:rPr>
      </w:pPr>
      <w:r w:rsidRPr="00BA3F26">
        <w:rPr>
          <w:rFonts w:ascii="Tahoma" w:hAnsi="Tahoma" w:cs="Tahoma"/>
          <w:sz w:val="20"/>
          <w:szCs w:val="20"/>
        </w:rPr>
        <w:t>Kary umowne będą nakładane w formie noty obciążeniowej, płatnej w ciągu 14 dni od jej wystawienia.</w:t>
      </w:r>
    </w:p>
    <w:p w14:paraId="2AA99C31" w14:textId="77777777" w:rsidR="00D34F90" w:rsidRPr="00BA3F26" w:rsidRDefault="00D34F90" w:rsidP="00BA3F26">
      <w:pPr>
        <w:pStyle w:val="Akapitzlist"/>
        <w:numPr>
          <w:ilvl w:val="0"/>
          <w:numId w:val="10"/>
        </w:numPr>
        <w:jc w:val="both"/>
        <w:rPr>
          <w:rFonts w:ascii="Tahoma" w:hAnsi="Tahoma" w:cs="Tahoma"/>
          <w:sz w:val="20"/>
          <w:szCs w:val="20"/>
        </w:rPr>
      </w:pPr>
      <w:r w:rsidRPr="00BA3F26">
        <w:rPr>
          <w:rFonts w:ascii="Tahoma" w:hAnsi="Tahoma" w:cs="Tahoma"/>
          <w:sz w:val="20"/>
          <w:szCs w:val="20"/>
        </w:rPr>
        <w:t>Zamawiający ma prawo potrącić z wynagrodzenia Wykonawcy lub zabezpieczenia należytego wykonania umowy kwoty nalic</w:t>
      </w:r>
      <w:r w:rsidR="00C21E4E" w:rsidRPr="00BA3F26">
        <w:rPr>
          <w:rFonts w:ascii="Tahoma" w:hAnsi="Tahoma" w:cs="Tahoma"/>
          <w:sz w:val="20"/>
          <w:szCs w:val="20"/>
        </w:rPr>
        <w:t>zonych kar umownych.</w:t>
      </w:r>
    </w:p>
    <w:p w14:paraId="47D9CFC7" w14:textId="2A1C486F" w:rsidR="004344CE" w:rsidRPr="00BA3F26" w:rsidRDefault="004344CE" w:rsidP="00BA3F26">
      <w:pPr>
        <w:jc w:val="center"/>
        <w:rPr>
          <w:rFonts w:ascii="Tahoma" w:hAnsi="Tahoma" w:cs="Tahoma"/>
          <w:b/>
          <w:sz w:val="20"/>
          <w:szCs w:val="20"/>
        </w:rPr>
      </w:pPr>
      <w:r w:rsidRPr="00BA3F26">
        <w:rPr>
          <w:rFonts w:ascii="Tahoma" w:hAnsi="Tahoma" w:cs="Tahoma"/>
          <w:b/>
          <w:sz w:val="20"/>
          <w:szCs w:val="20"/>
        </w:rPr>
        <w:t xml:space="preserve">§ </w:t>
      </w:r>
      <w:r w:rsidR="00282EDD" w:rsidRPr="00BA3F26">
        <w:rPr>
          <w:rFonts w:ascii="Tahoma" w:hAnsi="Tahoma" w:cs="Tahoma"/>
          <w:b/>
          <w:sz w:val="20"/>
          <w:szCs w:val="20"/>
        </w:rPr>
        <w:t>9</w:t>
      </w:r>
    </w:p>
    <w:p w14:paraId="0A04E62E" w14:textId="77777777" w:rsidR="004344CE" w:rsidRPr="00BA3F26" w:rsidRDefault="004344CE" w:rsidP="00BA3F26">
      <w:pPr>
        <w:jc w:val="center"/>
        <w:rPr>
          <w:rFonts w:ascii="Tahoma" w:hAnsi="Tahoma" w:cs="Tahoma"/>
          <w:b/>
          <w:sz w:val="20"/>
          <w:szCs w:val="20"/>
        </w:rPr>
      </w:pPr>
      <w:r w:rsidRPr="00BA3F26">
        <w:rPr>
          <w:rFonts w:ascii="Tahoma" w:hAnsi="Tahoma" w:cs="Tahoma"/>
          <w:b/>
          <w:sz w:val="20"/>
          <w:szCs w:val="20"/>
        </w:rPr>
        <w:t>Odstąpienie od umowy i rozwiązanie umowy</w:t>
      </w:r>
    </w:p>
    <w:p w14:paraId="78FF20DD" w14:textId="7E7C71B4" w:rsidR="004344CE" w:rsidRPr="00BA3F26" w:rsidRDefault="004344CE" w:rsidP="00BA3F26">
      <w:pPr>
        <w:pStyle w:val="Akapitzlist"/>
        <w:numPr>
          <w:ilvl w:val="0"/>
          <w:numId w:val="12"/>
        </w:numPr>
        <w:jc w:val="both"/>
        <w:rPr>
          <w:rFonts w:ascii="Tahoma" w:hAnsi="Tahoma" w:cs="Tahoma"/>
          <w:sz w:val="20"/>
          <w:szCs w:val="20"/>
        </w:rPr>
      </w:pPr>
      <w:r w:rsidRPr="00BA3F26">
        <w:rPr>
          <w:rFonts w:ascii="Tahoma" w:hAnsi="Tahoma" w:cs="Tahoma"/>
          <w:sz w:val="20"/>
          <w:szCs w:val="20"/>
        </w:rPr>
        <w:t>W razie zaistnienia istotnej zmiany okoliczności powodującej, że wykona</w:t>
      </w:r>
      <w:r w:rsidR="00AC4394" w:rsidRPr="00BA3F26">
        <w:rPr>
          <w:rFonts w:ascii="Tahoma" w:hAnsi="Tahoma" w:cs="Tahoma"/>
          <w:sz w:val="20"/>
          <w:szCs w:val="20"/>
        </w:rPr>
        <w:t>nie</w:t>
      </w:r>
      <w:r w:rsidRPr="00BA3F26">
        <w:rPr>
          <w:rFonts w:ascii="Tahoma" w:hAnsi="Tahoma" w:cs="Tahoma"/>
          <w:sz w:val="20"/>
          <w:szCs w:val="20"/>
        </w:rPr>
        <w:t xml:space="preserve"> Umowy nie leży </w:t>
      </w:r>
      <w:r w:rsidR="00AC4394" w:rsidRPr="00BA3F26">
        <w:rPr>
          <w:rFonts w:ascii="Tahoma" w:hAnsi="Tahoma" w:cs="Tahoma"/>
          <w:sz w:val="20"/>
          <w:szCs w:val="20"/>
        </w:rPr>
        <w:br/>
      </w:r>
      <w:r w:rsidRPr="00BA3F26">
        <w:rPr>
          <w:rFonts w:ascii="Tahoma" w:hAnsi="Tahoma" w:cs="Tahoma"/>
          <w:sz w:val="20"/>
          <w:szCs w:val="20"/>
        </w:rPr>
        <w:t>w interesie publicznym, czego nie można było przewidzieć w chwili zawarcia Umowy, Zamawiający może odstąpić od Umowy w terminie do 30 dni od powzięcia wiadomości o tych okolicznościach. Wykonawca w takiej sytuacji może żądać wyłącznie wynagrodzenia należnego z tytułu poprawnie wykonanej części Umowy.</w:t>
      </w:r>
    </w:p>
    <w:p w14:paraId="6E9CBA4A" w14:textId="6EBEE15C" w:rsidR="004344CE" w:rsidRPr="00BA3F26" w:rsidRDefault="004344CE" w:rsidP="00BA3F26">
      <w:pPr>
        <w:pStyle w:val="Akapitzlist"/>
        <w:numPr>
          <w:ilvl w:val="0"/>
          <w:numId w:val="12"/>
        </w:numPr>
        <w:jc w:val="both"/>
        <w:rPr>
          <w:rFonts w:ascii="Tahoma" w:hAnsi="Tahoma" w:cs="Tahoma"/>
          <w:sz w:val="20"/>
          <w:szCs w:val="20"/>
        </w:rPr>
      </w:pPr>
      <w:r w:rsidRPr="00BA3F26">
        <w:rPr>
          <w:rFonts w:ascii="Tahoma" w:hAnsi="Tahoma" w:cs="Tahoma"/>
          <w:sz w:val="20"/>
          <w:szCs w:val="20"/>
        </w:rPr>
        <w:t>Zamawiający może odstąpić</w:t>
      </w:r>
      <w:r w:rsidR="00F42B80" w:rsidRPr="00BA3F26">
        <w:rPr>
          <w:rFonts w:ascii="Tahoma" w:hAnsi="Tahoma" w:cs="Tahoma"/>
          <w:sz w:val="20"/>
          <w:szCs w:val="20"/>
        </w:rPr>
        <w:t>/wypowiedzieć</w:t>
      </w:r>
      <w:r w:rsidRPr="00BA3F26">
        <w:rPr>
          <w:rFonts w:ascii="Tahoma" w:hAnsi="Tahoma" w:cs="Tahoma"/>
          <w:sz w:val="20"/>
          <w:szCs w:val="20"/>
        </w:rPr>
        <w:t xml:space="preserve"> niezwłocznie </w:t>
      </w:r>
      <w:r w:rsidR="00F42B80" w:rsidRPr="00BA3F26">
        <w:rPr>
          <w:rFonts w:ascii="Tahoma" w:hAnsi="Tahoma" w:cs="Tahoma"/>
          <w:sz w:val="20"/>
          <w:szCs w:val="20"/>
        </w:rPr>
        <w:t xml:space="preserve"> </w:t>
      </w:r>
      <w:proofErr w:type="spellStart"/>
      <w:r w:rsidR="00F42B80" w:rsidRPr="00BA3F26">
        <w:rPr>
          <w:rFonts w:ascii="Tahoma" w:hAnsi="Tahoma" w:cs="Tahoma"/>
          <w:sz w:val="20"/>
          <w:szCs w:val="20"/>
        </w:rPr>
        <w:t>Umow</w:t>
      </w:r>
      <w:r w:rsidR="00B60920" w:rsidRPr="00BA3F26">
        <w:rPr>
          <w:rFonts w:ascii="Tahoma" w:hAnsi="Tahoma" w:cs="Tahoma"/>
          <w:sz w:val="20"/>
          <w:szCs w:val="20"/>
        </w:rPr>
        <w:t>ę</w:t>
      </w:r>
      <w:r w:rsidR="00F42B80" w:rsidRPr="00BA3F26">
        <w:rPr>
          <w:rFonts w:ascii="Tahoma" w:hAnsi="Tahoma" w:cs="Tahoma"/>
          <w:color w:val="FFFFFF" w:themeColor="background1"/>
          <w:sz w:val="20"/>
          <w:szCs w:val="20"/>
        </w:rPr>
        <w:t>ę</w:t>
      </w:r>
      <w:proofErr w:type="spellEnd"/>
      <w:r w:rsidR="00F42B80" w:rsidRPr="00BA3F26">
        <w:rPr>
          <w:rFonts w:ascii="Tahoma" w:hAnsi="Tahoma" w:cs="Tahoma"/>
          <w:color w:val="FFFFFF" w:themeColor="background1"/>
          <w:sz w:val="20"/>
          <w:szCs w:val="20"/>
        </w:rPr>
        <w:t xml:space="preserve"> </w:t>
      </w:r>
      <w:r w:rsidRPr="00BA3F26">
        <w:rPr>
          <w:rFonts w:ascii="Tahoma" w:hAnsi="Tahoma" w:cs="Tahoma"/>
          <w:sz w:val="20"/>
          <w:szCs w:val="20"/>
        </w:rPr>
        <w:t>w sytuacji, gdy:</w:t>
      </w:r>
    </w:p>
    <w:p w14:paraId="0DA39A67" w14:textId="280A0566" w:rsidR="004344CE" w:rsidRPr="00BA3F26" w:rsidRDefault="00515D81" w:rsidP="00BA3F26">
      <w:pPr>
        <w:pStyle w:val="Akapitzlist"/>
        <w:numPr>
          <w:ilvl w:val="1"/>
          <w:numId w:val="12"/>
        </w:numPr>
        <w:jc w:val="both"/>
        <w:rPr>
          <w:rFonts w:ascii="Tahoma" w:hAnsi="Tahoma" w:cs="Tahoma"/>
          <w:sz w:val="20"/>
          <w:szCs w:val="20"/>
        </w:rPr>
      </w:pPr>
      <w:r w:rsidRPr="00BA3F26">
        <w:rPr>
          <w:rFonts w:ascii="Tahoma" w:hAnsi="Tahoma" w:cs="Tahoma"/>
          <w:sz w:val="20"/>
          <w:szCs w:val="20"/>
        </w:rPr>
        <w:t>Wykonawca</w:t>
      </w:r>
      <w:r w:rsidR="006F767F" w:rsidRPr="00BA3F26">
        <w:rPr>
          <w:rFonts w:ascii="Tahoma" w:hAnsi="Tahoma" w:cs="Tahoma"/>
          <w:sz w:val="20"/>
          <w:szCs w:val="20"/>
        </w:rPr>
        <w:t xml:space="preserve"> bez uzasadnienia </w:t>
      </w:r>
      <w:r w:rsidRPr="00BA3F26">
        <w:rPr>
          <w:rFonts w:ascii="Tahoma" w:hAnsi="Tahoma" w:cs="Tahoma"/>
          <w:sz w:val="20"/>
          <w:szCs w:val="20"/>
        </w:rPr>
        <w:t xml:space="preserve">nie podjął wykonania obowiązków wynikających </w:t>
      </w:r>
      <w:r w:rsidR="006F767F" w:rsidRPr="00BA3F26">
        <w:rPr>
          <w:rFonts w:ascii="Tahoma" w:hAnsi="Tahoma" w:cs="Tahoma"/>
          <w:sz w:val="20"/>
          <w:szCs w:val="20"/>
        </w:rPr>
        <w:br/>
      </w:r>
      <w:r w:rsidRPr="00BA3F26">
        <w:rPr>
          <w:rFonts w:ascii="Tahoma" w:hAnsi="Tahoma" w:cs="Tahoma"/>
          <w:sz w:val="20"/>
          <w:szCs w:val="20"/>
        </w:rPr>
        <w:t>z Umowy lub przerwał ich wykonanie na okres dłuższy niż 14 dni i nie podjął ich kontynuacji pomimo pisemnego wezwania Zamawiającego;</w:t>
      </w:r>
    </w:p>
    <w:p w14:paraId="7574D4EC" w14:textId="01999119" w:rsidR="00DB27D3" w:rsidRPr="001C2C56" w:rsidRDefault="00515D81" w:rsidP="001C2C56">
      <w:pPr>
        <w:pStyle w:val="Akapitzlist"/>
        <w:numPr>
          <w:ilvl w:val="1"/>
          <w:numId w:val="12"/>
        </w:numPr>
        <w:jc w:val="both"/>
        <w:rPr>
          <w:rFonts w:ascii="Tahoma" w:hAnsi="Tahoma" w:cs="Tahoma"/>
          <w:sz w:val="20"/>
          <w:szCs w:val="20"/>
        </w:rPr>
      </w:pPr>
      <w:r w:rsidRPr="00BA3F26">
        <w:rPr>
          <w:rFonts w:ascii="Tahoma" w:hAnsi="Tahoma" w:cs="Tahoma"/>
          <w:sz w:val="20"/>
          <w:szCs w:val="20"/>
        </w:rPr>
        <w:t xml:space="preserve">Wykonawca wykonuje swoje obowiązki w sposób nienależyty lub niezgodny </w:t>
      </w:r>
      <w:r w:rsidRPr="00BA3F26">
        <w:rPr>
          <w:rFonts w:ascii="Tahoma" w:hAnsi="Tahoma" w:cs="Tahoma"/>
          <w:sz w:val="20"/>
          <w:szCs w:val="20"/>
        </w:rPr>
        <w:br/>
        <w:t>z postanowieniami Umowy i mimo pisemnego wezwania Zamawiającego nie n</w:t>
      </w:r>
      <w:r w:rsidR="006C74DC" w:rsidRPr="00BA3F26">
        <w:rPr>
          <w:rFonts w:ascii="Tahoma" w:hAnsi="Tahoma" w:cs="Tahoma"/>
          <w:sz w:val="20"/>
          <w:szCs w:val="20"/>
        </w:rPr>
        <w:t>astąpiła poprawa w tym zakresie;</w:t>
      </w:r>
    </w:p>
    <w:p w14:paraId="49E09F8A" w14:textId="77777777" w:rsidR="00515D81" w:rsidRPr="00BA3F26" w:rsidRDefault="00515D81" w:rsidP="00BA3F26">
      <w:pPr>
        <w:pStyle w:val="Akapitzlist"/>
        <w:numPr>
          <w:ilvl w:val="0"/>
          <w:numId w:val="12"/>
        </w:numPr>
        <w:jc w:val="both"/>
        <w:rPr>
          <w:rFonts w:ascii="Tahoma" w:hAnsi="Tahoma" w:cs="Tahoma"/>
          <w:sz w:val="20"/>
          <w:szCs w:val="20"/>
        </w:rPr>
      </w:pPr>
      <w:r w:rsidRPr="00BA3F26">
        <w:rPr>
          <w:rFonts w:ascii="Tahoma" w:hAnsi="Tahoma" w:cs="Tahoma"/>
          <w:sz w:val="20"/>
          <w:szCs w:val="20"/>
        </w:rPr>
        <w:t>Strony Umowy będą zwolnione z odpowiedzialności za niewypełnienie swoich zobowiązań zawartych w Umowie, jeżeli okoliczności siły wyższej będą stanowiły przeszkodę w ich wypełnieniu. Okoliczności zaistnienia siły wyższej muszą zostać udowodnione przez Stronę, która się na nie powołuje.</w:t>
      </w:r>
    </w:p>
    <w:p w14:paraId="49554414" w14:textId="77777777" w:rsidR="00515D81" w:rsidRPr="00BA3F26" w:rsidRDefault="00515D81" w:rsidP="00BA3F26">
      <w:pPr>
        <w:pStyle w:val="Akapitzlist"/>
        <w:numPr>
          <w:ilvl w:val="0"/>
          <w:numId w:val="12"/>
        </w:numPr>
        <w:jc w:val="both"/>
        <w:rPr>
          <w:rFonts w:ascii="Tahoma" w:hAnsi="Tahoma" w:cs="Tahoma"/>
          <w:sz w:val="20"/>
          <w:szCs w:val="20"/>
        </w:rPr>
      </w:pPr>
      <w:r w:rsidRPr="00BA3F26">
        <w:rPr>
          <w:rFonts w:ascii="Tahoma" w:hAnsi="Tahoma" w:cs="Tahoma"/>
          <w:sz w:val="20"/>
          <w:szCs w:val="20"/>
        </w:rPr>
        <w:t>Strona może powołać się na okoliczności siły wyższej tylko wtedy, gdy poinformuje ona o tym pisemnie dr</w:t>
      </w:r>
      <w:r w:rsidR="00936F81" w:rsidRPr="00BA3F26">
        <w:rPr>
          <w:rFonts w:ascii="Tahoma" w:hAnsi="Tahoma" w:cs="Tahoma"/>
          <w:sz w:val="20"/>
          <w:szCs w:val="20"/>
        </w:rPr>
        <w:t>ugą Stronę w ciągu 3 dni roboczych od powstania tych okoliczności.</w:t>
      </w:r>
    </w:p>
    <w:p w14:paraId="7B601776" w14:textId="2BB30F14" w:rsidR="001C2C56" w:rsidRPr="00635CBF" w:rsidRDefault="00936F81" w:rsidP="001C2C56">
      <w:pPr>
        <w:pStyle w:val="Akapitzlist"/>
        <w:numPr>
          <w:ilvl w:val="0"/>
          <w:numId w:val="12"/>
        </w:numPr>
        <w:jc w:val="both"/>
        <w:rPr>
          <w:rFonts w:ascii="Tahoma" w:hAnsi="Tahoma" w:cs="Tahoma"/>
          <w:sz w:val="20"/>
          <w:szCs w:val="20"/>
        </w:rPr>
      </w:pPr>
      <w:r w:rsidRPr="00BA3F26">
        <w:rPr>
          <w:rFonts w:ascii="Tahoma" w:hAnsi="Tahoma" w:cs="Tahoma"/>
          <w:sz w:val="20"/>
          <w:szCs w:val="20"/>
        </w:rPr>
        <w:t>Za siłę wyższą nie można uznać niewywiązania się przez Wykonawcę ze swoich obowiązków.</w:t>
      </w:r>
    </w:p>
    <w:p w14:paraId="0D9F3171" w14:textId="3F794001" w:rsidR="00936F81" w:rsidRPr="00BA3F26" w:rsidRDefault="00936F81" w:rsidP="00BA3F26">
      <w:pPr>
        <w:jc w:val="center"/>
        <w:rPr>
          <w:rFonts w:ascii="Tahoma" w:hAnsi="Tahoma" w:cs="Tahoma"/>
          <w:b/>
          <w:sz w:val="20"/>
          <w:szCs w:val="20"/>
        </w:rPr>
      </w:pPr>
      <w:r w:rsidRPr="00BA3F26">
        <w:rPr>
          <w:rFonts w:ascii="Tahoma" w:hAnsi="Tahoma" w:cs="Tahoma"/>
          <w:b/>
          <w:sz w:val="20"/>
          <w:szCs w:val="20"/>
        </w:rPr>
        <w:t>§ 1</w:t>
      </w:r>
      <w:r w:rsidR="00282EDD" w:rsidRPr="00BA3F26">
        <w:rPr>
          <w:rFonts w:ascii="Tahoma" w:hAnsi="Tahoma" w:cs="Tahoma"/>
          <w:b/>
          <w:sz w:val="20"/>
          <w:szCs w:val="20"/>
        </w:rPr>
        <w:t>0</w:t>
      </w:r>
    </w:p>
    <w:p w14:paraId="2F3867CF" w14:textId="77777777" w:rsidR="00936F81" w:rsidRPr="00BA3F26" w:rsidRDefault="00936F81" w:rsidP="00BA3F26">
      <w:pPr>
        <w:jc w:val="center"/>
        <w:rPr>
          <w:rFonts w:ascii="Tahoma" w:hAnsi="Tahoma" w:cs="Tahoma"/>
          <w:b/>
          <w:sz w:val="20"/>
          <w:szCs w:val="20"/>
        </w:rPr>
      </w:pPr>
      <w:r w:rsidRPr="00BA3F26">
        <w:rPr>
          <w:rFonts w:ascii="Tahoma" w:hAnsi="Tahoma" w:cs="Tahoma"/>
          <w:b/>
          <w:sz w:val="20"/>
          <w:szCs w:val="20"/>
        </w:rPr>
        <w:t>Podwykonawstwo</w:t>
      </w:r>
    </w:p>
    <w:p w14:paraId="0511ACD3" w14:textId="77777777" w:rsidR="007C7F5E" w:rsidRPr="00BA3F26" w:rsidRDefault="007C7F5E" w:rsidP="00BA3F26">
      <w:pPr>
        <w:pStyle w:val="Akapitzlist"/>
        <w:numPr>
          <w:ilvl w:val="0"/>
          <w:numId w:val="18"/>
        </w:numPr>
        <w:ind w:left="720"/>
        <w:jc w:val="both"/>
        <w:rPr>
          <w:rFonts w:ascii="Tahoma" w:hAnsi="Tahoma" w:cs="Tahoma"/>
          <w:sz w:val="20"/>
          <w:szCs w:val="20"/>
        </w:rPr>
      </w:pPr>
      <w:r w:rsidRPr="00BA3F26">
        <w:rPr>
          <w:rFonts w:ascii="Tahoma" w:hAnsi="Tahoma" w:cs="Tahoma"/>
          <w:sz w:val="20"/>
          <w:szCs w:val="20"/>
        </w:rPr>
        <w:t>Wykonawca wykona własnymi siłami następujące roboty budowlane stanowiące przedmiot Umowy:</w:t>
      </w:r>
    </w:p>
    <w:p w14:paraId="47DFB044" w14:textId="02759A12" w:rsidR="007C7F5E" w:rsidRPr="00BA3F26" w:rsidRDefault="007C7F5E" w:rsidP="00BA3F26">
      <w:pPr>
        <w:pStyle w:val="Akapitzlist"/>
        <w:numPr>
          <w:ilvl w:val="0"/>
          <w:numId w:val="21"/>
        </w:numPr>
        <w:ind w:left="1080"/>
        <w:jc w:val="both"/>
        <w:rPr>
          <w:rFonts w:ascii="Tahoma" w:hAnsi="Tahoma" w:cs="Tahoma"/>
          <w:sz w:val="20"/>
          <w:szCs w:val="20"/>
        </w:rPr>
      </w:pPr>
      <w:r w:rsidRPr="00BA3F26">
        <w:rPr>
          <w:rFonts w:ascii="Tahoma" w:hAnsi="Tahoma" w:cs="Tahoma"/>
          <w:sz w:val="20"/>
          <w:szCs w:val="20"/>
        </w:rPr>
        <w:t>…………………………………………………………………………………………………………………………</w:t>
      </w:r>
      <w:r w:rsidR="00C002A1" w:rsidRPr="00BA3F26">
        <w:rPr>
          <w:rFonts w:ascii="Tahoma" w:hAnsi="Tahoma" w:cs="Tahoma"/>
          <w:sz w:val="20"/>
          <w:szCs w:val="20"/>
        </w:rPr>
        <w:t>….</w:t>
      </w:r>
    </w:p>
    <w:p w14:paraId="5EF8F0B1" w14:textId="77777777" w:rsidR="00C002A1" w:rsidRPr="00BA3F26" w:rsidRDefault="007C7F5E" w:rsidP="00BA3F26">
      <w:pPr>
        <w:pStyle w:val="Akapitzlist"/>
        <w:numPr>
          <w:ilvl w:val="0"/>
          <w:numId w:val="21"/>
        </w:numPr>
        <w:ind w:left="1080"/>
        <w:jc w:val="both"/>
        <w:rPr>
          <w:rFonts w:ascii="Tahoma" w:hAnsi="Tahoma" w:cs="Tahoma"/>
          <w:sz w:val="20"/>
          <w:szCs w:val="20"/>
        </w:rPr>
      </w:pPr>
      <w:r w:rsidRPr="00BA3F26">
        <w:rPr>
          <w:rFonts w:ascii="Tahoma" w:hAnsi="Tahoma" w:cs="Tahoma"/>
          <w:sz w:val="20"/>
          <w:szCs w:val="20"/>
        </w:rPr>
        <w:t>……….………………………………………………………………………………………………………………</w:t>
      </w:r>
      <w:r w:rsidR="00C002A1" w:rsidRPr="00BA3F26">
        <w:rPr>
          <w:rFonts w:ascii="Tahoma" w:hAnsi="Tahoma" w:cs="Tahoma"/>
          <w:sz w:val="20"/>
          <w:szCs w:val="20"/>
        </w:rPr>
        <w:t>…</w:t>
      </w:r>
    </w:p>
    <w:p w14:paraId="6A324EDB" w14:textId="3E7A4BEB" w:rsidR="00C002A1" w:rsidRPr="00BA3F26" w:rsidRDefault="00C002A1" w:rsidP="00BA3F26">
      <w:pPr>
        <w:pStyle w:val="Akapitzlist"/>
        <w:numPr>
          <w:ilvl w:val="0"/>
          <w:numId w:val="21"/>
        </w:numPr>
        <w:spacing w:after="0"/>
        <w:ind w:left="1080"/>
        <w:jc w:val="both"/>
        <w:rPr>
          <w:rFonts w:ascii="Tahoma" w:hAnsi="Tahoma" w:cs="Tahoma"/>
          <w:sz w:val="20"/>
          <w:szCs w:val="20"/>
        </w:rPr>
      </w:pPr>
      <w:r w:rsidRPr="00BA3F26">
        <w:rPr>
          <w:rFonts w:ascii="Tahoma" w:hAnsi="Tahoma" w:cs="Tahoma"/>
          <w:sz w:val="20"/>
          <w:szCs w:val="20"/>
        </w:rPr>
        <w:t>………………………………………………………………………………………………………………………….</w:t>
      </w:r>
    </w:p>
    <w:p w14:paraId="5C0FC0DE" w14:textId="77777777" w:rsidR="00C002A1" w:rsidRPr="00BA3F26" w:rsidRDefault="007C7F5E" w:rsidP="00BA3F26">
      <w:pPr>
        <w:ind w:left="720"/>
        <w:jc w:val="both"/>
        <w:rPr>
          <w:rFonts w:ascii="Tahoma" w:hAnsi="Tahoma" w:cs="Tahoma"/>
          <w:sz w:val="20"/>
          <w:szCs w:val="20"/>
        </w:rPr>
      </w:pPr>
      <w:r w:rsidRPr="00BA3F26">
        <w:rPr>
          <w:rFonts w:ascii="Tahoma" w:hAnsi="Tahoma" w:cs="Tahoma"/>
          <w:sz w:val="20"/>
          <w:szCs w:val="20"/>
        </w:rPr>
        <w:t>a powierzy Podwykonawcy wykonanie następujących robót bud</w:t>
      </w:r>
      <w:r w:rsidR="00C002A1" w:rsidRPr="00BA3F26">
        <w:rPr>
          <w:rFonts w:ascii="Tahoma" w:hAnsi="Tahoma" w:cs="Tahoma"/>
          <w:sz w:val="20"/>
          <w:szCs w:val="20"/>
        </w:rPr>
        <w:t xml:space="preserve">owlanych stanowiących przedmiot </w:t>
      </w:r>
      <w:r w:rsidRPr="00BA3F26">
        <w:rPr>
          <w:rFonts w:ascii="Tahoma" w:hAnsi="Tahoma" w:cs="Tahoma"/>
          <w:sz w:val="20"/>
          <w:szCs w:val="20"/>
        </w:rPr>
        <w:t>Umowy:</w:t>
      </w:r>
    </w:p>
    <w:p w14:paraId="2515F927" w14:textId="693F5383" w:rsidR="007C7F5E" w:rsidRPr="00BA3F26" w:rsidRDefault="007C7F5E" w:rsidP="00BA3F26">
      <w:pPr>
        <w:pStyle w:val="Akapitzlist"/>
        <w:numPr>
          <w:ilvl w:val="0"/>
          <w:numId w:val="22"/>
        </w:numPr>
        <w:ind w:left="1080"/>
        <w:jc w:val="both"/>
        <w:rPr>
          <w:rFonts w:ascii="Tahoma" w:hAnsi="Tahoma" w:cs="Tahoma"/>
          <w:sz w:val="20"/>
          <w:szCs w:val="20"/>
        </w:rPr>
      </w:pPr>
      <w:r w:rsidRPr="00BA3F26">
        <w:rPr>
          <w:rFonts w:ascii="Tahoma" w:hAnsi="Tahoma" w:cs="Tahoma"/>
          <w:sz w:val="20"/>
          <w:szCs w:val="20"/>
        </w:rPr>
        <w:t>………………………………………………………………………………………………………………………….</w:t>
      </w:r>
      <w:r w:rsidR="00C002A1" w:rsidRPr="00BA3F26">
        <w:rPr>
          <w:rFonts w:ascii="Tahoma" w:hAnsi="Tahoma" w:cs="Tahoma"/>
          <w:sz w:val="20"/>
          <w:szCs w:val="20"/>
        </w:rPr>
        <w:t>,</w:t>
      </w:r>
    </w:p>
    <w:p w14:paraId="2C6CE94F" w14:textId="0D2266E5" w:rsidR="00C002A1" w:rsidRPr="00BA3F26" w:rsidRDefault="00C002A1" w:rsidP="00BA3F26">
      <w:pPr>
        <w:pStyle w:val="Akapitzlist"/>
        <w:numPr>
          <w:ilvl w:val="0"/>
          <w:numId w:val="22"/>
        </w:numPr>
        <w:ind w:left="1080"/>
        <w:jc w:val="both"/>
        <w:rPr>
          <w:rFonts w:ascii="Tahoma" w:hAnsi="Tahoma" w:cs="Tahoma"/>
          <w:sz w:val="20"/>
          <w:szCs w:val="20"/>
        </w:rPr>
      </w:pPr>
      <w:r w:rsidRPr="00BA3F26">
        <w:rPr>
          <w:rFonts w:ascii="Tahoma" w:hAnsi="Tahoma" w:cs="Tahoma"/>
          <w:sz w:val="20"/>
          <w:szCs w:val="20"/>
        </w:rPr>
        <w:t>……………………………………………………………………………………………………………………………,</w:t>
      </w:r>
    </w:p>
    <w:p w14:paraId="472FBAE9" w14:textId="6421F575" w:rsidR="00C002A1" w:rsidRPr="00BA3F26" w:rsidRDefault="00C002A1" w:rsidP="00BA3F26">
      <w:pPr>
        <w:pStyle w:val="Akapitzlist"/>
        <w:numPr>
          <w:ilvl w:val="0"/>
          <w:numId w:val="22"/>
        </w:numPr>
        <w:ind w:left="1080"/>
        <w:jc w:val="both"/>
        <w:rPr>
          <w:rFonts w:ascii="Tahoma" w:hAnsi="Tahoma" w:cs="Tahoma"/>
          <w:sz w:val="20"/>
          <w:szCs w:val="20"/>
        </w:rPr>
      </w:pPr>
      <w:r w:rsidRPr="00BA3F26">
        <w:rPr>
          <w:rFonts w:ascii="Tahoma" w:hAnsi="Tahoma" w:cs="Tahoma"/>
          <w:sz w:val="20"/>
          <w:szCs w:val="20"/>
        </w:rPr>
        <w:t>……………………………………………………………………………………………………………………………</w:t>
      </w:r>
    </w:p>
    <w:p w14:paraId="570414CC" w14:textId="24162F62" w:rsidR="007C7F5E" w:rsidRPr="00BA3F26" w:rsidRDefault="00F2297F" w:rsidP="00BA3F26">
      <w:pPr>
        <w:pStyle w:val="Akapitzlist"/>
        <w:numPr>
          <w:ilvl w:val="0"/>
          <w:numId w:val="18"/>
        </w:numPr>
        <w:ind w:left="648"/>
        <w:jc w:val="both"/>
        <w:rPr>
          <w:rFonts w:ascii="Tahoma" w:hAnsi="Tahoma" w:cs="Tahoma"/>
          <w:sz w:val="20"/>
          <w:szCs w:val="20"/>
        </w:rPr>
      </w:pPr>
      <w:r w:rsidRPr="00BA3F26">
        <w:rPr>
          <w:rFonts w:ascii="Tahoma" w:hAnsi="Tahoma" w:cs="Tahoma"/>
          <w:sz w:val="20"/>
          <w:szCs w:val="20"/>
        </w:rPr>
        <w:t xml:space="preserve"> </w:t>
      </w:r>
      <w:r w:rsidR="007C7F5E" w:rsidRPr="00BA3F26">
        <w:rPr>
          <w:rFonts w:ascii="Tahoma" w:hAnsi="Tahoma" w:cs="Tahoma"/>
          <w:sz w:val="20"/>
          <w:szCs w:val="20"/>
        </w:rPr>
        <w:t>Zmiana Podwykonawcy lub dalszego Podwykonawcy w zakresie wykonania robót budowlanych</w:t>
      </w:r>
      <w:r w:rsidR="00EC3959" w:rsidRPr="00BA3F26">
        <w:rPr>
          <w:rFonts w:ascii="Tahoma" w:hAnsi="Tahoma" w:cs="Tahoma"/>
          <w:sz w:val="20"/>
          <w:szCs w:val="20"/>
        </w:rPr>
        <w:t xml:space="preserve"> </w:t>
      </w:r>
      <w:r w:rsidRPr="00BA3F26">
        <w:rPr>
          <w:rFonts w:ascii="Tahoma" w:hAnsi="Tahoma" w:cs="Tahoma"/>
          <w:sz w:val="20"/>
          <w:szCs w:val="20"/>
        </w:rPr>
        <w:t xml:space="preserve"> </w:t>
      </w:r>
      <w:r w:rsidR="00EC3959" w:rsidRPr="00BA3F26">
        <w:rPr>
          <w:rFonts w:ascii="Tahoma" w:hAnsi="Tahoma" w:cs="Tahoma"/>
          <w:sz w:val="20"/>
          <w:szCs w:val="20"/>
        </w:rPr>
        <w:t xml:space="preserve">– instalacyjnych </w:t>
      </w:r>
      <w:r w:rsidR="007C7F5E" w:rsidRPr="00BA3F26">
        <w:rPr>
          <w:rFonts w:ascii="Tahoma" w:hAnsi="Tahoma" w:cs="Tahoma"/>
          <w:sz w:val="20"/>
          <w:szCs w:val="20"/>
        </w:rPr>
        <w:t xml:space="preserve">stanowiących przedmiot Umowy nie stanowi zmiany Umowy, </w:t>
      </w:r>
      <w:r w:rsidR="006F767F" w:rsidRPr="00BA3F26">
        <w:rPr>
          <w:rFonts w:ascii="Tahoma" w:hAnsi="Tahoma" w:cs="Tahoma"/>
          <w:sz w:val="20"/>
          <w:szCs w:val="20"/>
        </w:rPr>
        <w:t>jedynie</w:t>
      </w:r>
      <w:r w:rsidR="007C7F5E" w:rsidRPr="00BA3F26">
        <w:rPr>
          <w:rFonts w:ascii="Tahoma" w:hAnsi="Tahoma" w:cs="Tahoma"/>
          <w:sz w:val="20"/>
          <w:szCs w:val="20"/>
        </w:rPr>
        <w:t xml:space="preserve"> </w:t>
      </w:r>
      <w:r w:rsidRPr="00BA3F26">
        <w:rPr>
          <w:rFonts w:ascii="Tahoma" w:hAnsi="Tahoma" w:cs="Tahoma"/>
          <w:sz w:val="20"/>
          <w:szCs w:val="20"/>
        </w:rPr>
        <w:t xml:space="preserve"> </w:t>
      </w:r>
      <w:r w:rsidR="007C7F5E" w:rsidRPr="00BA3F26">
        <w:rPr>
          <w:rFonts w:ascii="Tahoma" w:hAnsi="Tahoma" w:cs="Tahoma"/>
          <w:sz w:val="20"/>
          <w:szCs w:val="20"/>
        </w:rPr>
        <w:t>wymagana</w:t>
      </w:r>
      <w:r w:rsidR="006F767F" w:rsidRPr="00BA3F26">
        <w:rPr>
          <w:rFonts w:ascii="Tahoma" w:hAnsi="Tahoma" w:cs="Tahoma"/>
          <w:sz w:val="20"/>
          <w:szCs w:val="20"/>
        </w:rPr>
        <w:t xml:space="preserve"> jest </w:t>
      </w:r>
      <w:r w:rsidR="007C7F5E" w:rsidRPr="00BA3F26">
        <w:rPr>
          <w:rFonts w:ascii="Tahoma" w:hAnsi="Tahoma" w:cs="Tahoma"/>
          <w:sz w:val="20"/>
          <w:szCs w:val="20"/>
        </w:rPr>
        <w:t>zgoda</w:t>
      </w:r>
      <w:r w:rsidR="002156E4" w:rsidRPr="00BA3F26">
        <w:rPr>
          <w:rFonts w:ascii="Tahoma" w:hAnsi="Tahoma" w:cs="Tahoma"/>
          <w:sz w:val="20"/>
          <w:szCs w:val="20"/>
        </w:rPr>
        <w:t xml:space="preserve">, </w:t>
      </w:r>
      <w:r w:rsidR="007C7F5E" w:rsidRPr="00BA3F26">
        <w:rPr>
          <w:rFonts w:ascii="Tahoma" w:hAnsi="Tahoma" w:cs="Tahoma"/>
          <w:sz w:val="20"/>
          <w:szCs w:val="20"/>
        </w:rPr>
        <w:t>Zamawiającego na zmianę Podwykonawcy lub dalszego Podwykonawcy, wyrażon</w:t>
      </w:r>
      <w:r w:rsidR="002156E4" w:rsidRPr="00BA3F26">
        <w:rPr>
          <w:rFonts w:ascii="Tahoma" w:hAnsi="Tahoma" w:cs="Tahoma"/>
          <w:sz w:val="20"/>
          <w:szCs w:val="20"/>
        </w:rPr>
        <w:t>ą</w:t>
      </w:r>
      <w:r w:rsidR="007C7F5E" w:rsidRPr="00BA3F26">
        <w:rPr>
          <w:rFonts w:ascii="Tahoma" w:hAnsi="Tahoma" w:cs="Tahoma"/>
          <w:sz w:val="20"/>
          <w:szCs w:val="20"/>
        </w:rPr>
        <w:t xml:space="preserve"> poprzez akceptację Umowy o podwykonawstwo.</w:t>
      </w:r>
    </w:p>
    <w:p w14:paraId="529EC8D3" w14:textId="78C2A330" w:rsidR="007C7F5E" w:rsidRPr="00BA3F26" w:rsidRDefault="007C7F5E" w:rsidP="00BA3F26">
      <w:pPr>
        <w:pStyle w:val="Akapitzlist"/>
        <w:numPr>
          <w:ilvl w:val="0"/>
          <w:numId w:val="18"/>
        </w:numPr>
        <w:ind w:left="648"/>
        <w:jc w:val="both"/>
        <w:rPr>
          <w:rFonts w:ascii="Tahoma" w:hAnsi="Tahoma" w:cs="Tahoma"/>
          <w:sz w:val="20"/>
          <w:szCs w:val="20"/>
        </w:rPr>
      </w:pPr>
      <w:r w:rsidRPr="00BA3F26">
        <w:rPr>
          <w:rFonts w:ascii="Tahoma" w:hAnsi="Tahoma" w:cs="Tahoma"/>
          <w:sz w:val="20"/>
          <w:szCs w:val="20"/>
        </w:rPr>
        <w:t>Wykonawca jest odpowiedzialny za działania lub zaniechania Podwykonawców, dalszych Podwykonawców, ich przedstawicieli lub pracowników, jak za własne działania lub zaniechania.</w:t>
      </w:r>
    </w:p>
    <w:p w14:paraId="308B2404" w14:textId="65979DE9" w:rsidR="007C7F5E" w:rsidRPr="00BA3F26" w:rsidRDefault="007C7F5E" w:rsidP="00BA3F26">
      <w:pPr>
        <w:pStyle w:val="Akapitzlist"/>
        <w:numPr>
          <w:ilvl w:val="0"/>
          <w:numId w:val="18"/>
        </w:numPr>
        <w:ind w:left="648"/>
        <w:jc w:val="both"/>
        <w:rPr>
          <w:rFonts w:ascii="Tahoma" w:hAnsi="Tahoma" w:cs="Tahoma"/>
          <w:sz w:val="20"/>
          <w:szCs w:val="20"/>
        </w:rPr>
      </w:pPr>
      <w:r w:rsidRPr="00BA3F26">
        <w:rPr>
          <w:rFonts w:ascii="Tahoma" w:hAnsi="Tahoma" w:cs="Tahoma"/>
          <w:sz w:val="20"/>
          <w:szCs w:val="20"/>
        </w:rPr>
        <w:t xml:space="preserve">Umowa z podwykonawcą lub dalszym Podwykonawcą powinna stanowić w szczególności, </w:t>
      </w:r>
      <w:r w:rsidR="00EC3959" w:rsidRPr="00BA3F26">
        <w:rPr>
          <w:rFonts w:ascii="Tahoma" w:hAnsi="Tahoma" w:cs="Tahoma"/>
          <w:sz w:val="20"/>
          <w:szCs w:val="20"/>
        </w:rPr>
        <w:t>że</w:t>
      </w:r>
      <w:r w:rsidRPr="00BA3F26">
        <w:rPr>
          <w:rFonts w:ascii="Tahoma" w:hAnsi="Tahoma" w:cs="Tahoma"/>
          <w:sz w:val="20"/>
          <w:szCs w:val="20"/>
        </w:rPr>
        <w:t>:</w:t>
      </w:r>
    </w:p>
    <w:p w14:paraId="64F16D5D" w14:textId="1CAC9C88" w:rsidR="007C7F5E" w:rsidRPr="00BA3F26" w:rsidRDefault="007C7F5E" w:rsidP="00BA3F26">
      <w:pPr>
        <w:pStyle w:val="Akapitzlist"/>
        <w:numPr>
          <w:ilvl w:val="0"/>
          <w:numId w:val="19"/>
        </w:numPr>
        <w:ind w:left="1008"/>
        <w:jc w:val="both"/>
        <w:rPr>
          <w:rFonts w:ascii="Tahoma" w:hAnsi="Tahoma" w:cs="Tahoma"/>
          <w:sz w:val="20"/>
          <w:szCs w:val="20"/>
        </w:rPr>
      </w:pPr>
      <w:r w:rsidRPr="00BA3F26">
        <w:rPr>
          <w:rFonts w:ascii="Tahoma" w:hAnsi="Tahoma" w:cs="Tahoma"/>
          <w:sz w:val="20"/>
          <w:szCs w:val="20"/>
        </w:rPr>
        <w:t>termin zapłaty wynagrodzenia Podwykonawcy lub dalszemu Podwykonawcy nie może być dłuższy niż 30 dni od dnia doręczenia Wykonawcy, Podwykonawcy lub dalszemu Podwykonawcy faktury VAT lub rachunku, potwierdzających wykonanie zleconej Podwykonawcy lub dalszemu Podwykonawcy roboty budowlanej</w:t>
      </w:r>
      <w:r w:rsidR="00EC3959" w:rsidRPr="00BA3F26">
        <w:rPr>
          <w:rFonts w:ascii="Tahoma" w:hAnsi="Tahoma" w:cs="Tahoma"/>
          <w:sz w:val="20"/>
          <w:szCs w:val="20"/>
        </w:rPr>
        <w:t>,</w:t>
      </w:r>
      <w:r w:rsidRPr="00BA3F26">
        <w:rPr>
          <w:rFonts w:ascii="Tahoma" w:hAnsi="Tahoma" w:cs="Tahoma"/>
          <w:sz w:val="20"/>
          <w:szCs w:val="20"/>
        </w:rPr>
        <w:t xml:space="preserve"> </w:t>
      </w:r>
      <w:r w:rsidR="00AA2247" w:rsidRPr="00BA3F26">
        <w:rPr>
          <w:rFonts w:ascii="Tahoma" w:hAnsi="Tahoma" w:cs="Tahoma"/>
          <w:sz w:val="20"/>
          <w:szCs w:val="20"/>
        </w:rPr>
        <w:t>usługi lub dostawy</w:t>
      </w:r>
      <w:r w:rsidR="00D46776" w:rsidRPr="00BA3F26">
        <w:rPr>
          <w:rFonts w:ascii="Tahoma" w:hAnsi="Tahoma" w:cs="Tahoma"/>
          <w:sz w:val="20"/>
          <w:szCs w:val="20"/>
        </w:rPr>
        <w:t>,</w:t>
      </w:r>
    </w:p>
    <w:p w14:paraId="1CFD86AB" w14:textId="77777777" w:rsidR="007C7F5E" w:rsidRPr="00BA3F26" w:rsidRDefault="007C7F5E" w:rsidP="00BA3F26">
      <w:pPr>
        <w:pStyle w:val="Akapitzlist"/>
        <w:numPr>
          <w:ilvl w:val="0"/>
          <w:numId w:val="19"/>
        </w:numPr>
        <w:ind w:left="1008"/>
        <w:jc w:val="both"/>
        <w:rPr>
          <w:rFonts w:ascii="Tahoma" w:hAnsi="Tahoma" w:cs="Tahoma"/>
          <w:sz w:val="20"/>
          <w:szCs w:val="20"/>
        </w:rPr>
      </w:pPr>
      <w:r w:rsidRPr="00BA3F26">
        <w:rPr>
          <w:rFonts w:ascii="Tahoma" w:hAnsi="Tahoma" w:cs="Tahoma"/>
          <w:sz w:val="20"/>
          <w:szCs w:val="20"/>
        </w:rPr>
        <w:t>przedmiotem Umowy o podwykonawstwo jest wyłącznie wykonanie, odpowiednio: robót budowlanych, dostaw lub usług, które ściśle odpowiadają części zamówienia określonego Umową zawartą pomiędzy Zamawiającym a Wykonawcą,</w:t>
      </w:r>
    </w:p>
    <w:p w14:paraId="45240797" w14:textId="3D15F072" w:rsidR="007C7F5E" w:rsidRPr="00BA3F26" w:rsidRDefault="007C7F5E" w:rsidP="00BA3F26">
      <w:pPr>
        <w:pStyle w:val="Akapitzlist"/>
        <w:numPr>
          <w:ilvl w:val="0"/>
          <w:numId w:val="19"/>
        </w:numPr>
        <w:spacing w:after="0"/>
        <w:ind w:left="1008"/>
        <w:jc w:val="both"/>
        <w:rPr>
          <w:rFonts w:ascii="Tahoma" w:hAnsi="Tahoma" w:cs="Tahoma"/>
          <w:sz w:val="20"/>
          <w:szCs w:val="20"/>
        </w:rPr>
      </w:pPr>
      <w:r w:rsidRPr="00BA3F26">
        <w:rPr>
          <w:rFonts w:ascii="Tahoma" w:hAnsi="Tahoma" w:cs="Tahoma"/>
          <w:sz w:val="20"/>
          <w:szCs w:val="20"/>
        </w:rPr>
        <w:t xml:space="preserve">wypłata wynagrodzenia Podwykonawcy lub dalszemu Podwykonawcy za wykonane przez nich roboty budowlanej, dostawy lub usługi będących przedmiotem Umowy, których okres </w:t>
      </w:r>
      <w:r w:rsidR="002156E4" w:rsidRPr="00BA3F26">
        <w:rPr>
          <w:rFonts w:ascii="Tahoma" w:hAnsi="Tahoma" w:cs="Tahoma"/>
          <w:sz w:val="20"/>
          <w:szCs w:val="20"/>
        </w:rPr>
        <w:t>rozliczenia</w:t>
      </w:r>
      <w:r w:rsidRPr="00BA3F26">
        <w:rPr>
          <w:rFonts w:ascii="Tahoma" w:hAnsi="Tahoma" w:cs="Tahoma"/>
          <w:sz w:val="20"/>
          <w:szCs w:val="20"/>
        </w:rPr>
        <w:t xml:space="preserve"> przekracza okres rozliczeniowy przyjęty w Umowie dla Wykonawcy, będzie następować w częściach na podstawie odbiorów częściowych robót wykonanych przez Podwykonawcę lub dalszego Podwykonawcę</w:t>
      </w:r>
      <w:r w:rsidR="00B65B66" w:rsidRPr="00BA3F26">
        <w:rPr>
          <w:rFonts w:ascii="Tahoma" w:hAnsi="Tahoma" w:cs="Tahoma"/>
          <w:sz w:val="20"/>
          <w:szCs w:val="20"/>
        </w:rPr>
        <w:t>,</w:t>
      </w:r>
    </w:p>
    <w:p w14:paraId="0E0D0269" w14:textId="77777777" w:rsidR="00B65B66" w:rsidRPr="00BA3F26" w:rsidRDefault="00B65B66" w:rsidP="00BA3F26">
      <w:pPr>
        <w:pStyle w:val="Akapitzlist"/>
        <w:numPr>
          <w:ilvl w:val="0"/>
          <w:numId w:val="19"/>
        </w:numPr>
        <w:jc w:val="both"/>
        <w:rPr>
          <w:rFonts w:ascii="Tahoma" w:hAnsi="Tahoma" w:cs="Tahoma"/>
          <w:sz w:val="20"/>
          <w:szCs w:val="20"/>
        </w:rPr>
      </w:pPr>
      <w:r w:rsidRPr="00BA3F26">
        <w:rPr>
          <w:rFonts w:ascii="Tahoma" w:hAnsi="Tahoma" w:cs="Tahoma"/>
          <w:sz w:val="20"/>
          <w:szCs w:val="20"/>
        </w:rPr>
        <w:t xml:space="preserve"> </w:t>
      </w:r>
      <w:r w:rsidR="007C7F5E" w:rsidRPr="00BA3F26">
        <w:rPr>
          <w:rFonts w:ascii="Tahoma" w:hAnsi="Tahoma" w:cs="Tahoma"/>
          <w:sz w:val="20"/>
          <w:szCs w:val="20"/>
        </w:rPr>
        <w:t>wykonanie przedmiotu Umowy o podwykonawstwo zostaje określone na co najmniej takim</w:t>
      </w:r>
    </w:p>
    <w:p w14:paraId="124411E9" w14:textId="0C0F0467" w:rsidR="007C7F5E" w:rsidRPr="00BA3F26" w:rsidRDefault="00B65B66" w:rsidP="00BA3F26">
      <w:pPr>
        <w:pStyle w:val="Akapitzlist"/>
        <w:ind w:left="927"/>
        <w:jc w:val="both"/>
        <w:rPr>
          <w:rFonts w:ascii="Tahoma" w:hAnsi="Tahoma" w:cs="Tahoma"/>
          <w:sz w:val="20"/>
          <w:szCs w:val="20"/>
        </w:rPr>
      </w:pPr>
      <w:r w:rsidRPr="00BA3F26">
        <w:rPr>
          <w:rFonts w:ascii="Tahoma" w:hAnsi="Tahoma" w:cs="Tahoma"/>
          <w:sz w:val="20"/>
          <w:szCs w:val="20"/>
        </w:rPr>
        <w:t xml:space="preserve"> </w:t>
      </w:r>
      <w:r w:rsidR="007C7F5E" w:rsidRPr="00BA3F26">
        <w:rPr>
          <w:rFonts w:ascii="Tahoma" w:hAnsi="Tahoma" w:cs="Tahoma"/>
          <w:sz w:val="20"/>
          <w:szCs w:val="20"/>
        </w:rPr>
        <w:t>poziomie jakości,</w:t>
      </w:r>
      <w:r w:rsidR="00D46776" w:rsidRPr="00BA3F26">
        <w:rPr>
          <w:rFonts w:ascii="Tahoma" w:hAnsi="Tahoma" w:cs="Tahoma"/>
          <w:sz w:val="20"/>
          <w:szCs w:val="20"/>
        </w:rPr>
        <w:t xml:space="preserve"> </w:t>
      </w:r>
      <w:r w:rsidR="007C7F5E" w:rsidRPr="00BA3F26">
        <w:rPr>
          <w:rFonts w:ascii="Tahoma" w:hAnsi="Tahoma" w:cs="Tahoma"/>
          <w:sz w:val="20"/>
          <w:szCs w:val="20"/>
        </w:rPr>
        <w:t>jaki wynika z Umowy zawartej pomiędzy Zamawiającym</w:t>
      </w:r>
      <w:r w:rsidRPr="00BA3F26">
        <w:rPr>
          <w:rFonts w:ascii="Tahoma" w:hAnsi="Tahoma" w:cs="Tahoma"/>
          <w:sz w:val="20"/>
          <w:szCs w:val="20"/>
        </w:rPr>
        <w:t xml:space="preserve"> </w:t>
      </w:r>
      <w:r w:rsidR="007C7F5E" w:rsidRPr="00BA3F26">
        <w:rPr>
          <w:rFonts w:ascii="Tahoma" w:hAnsi="Tahoma" w:cs="Tahoma"/>
          <w:sz w:val="20"/>
          <w:szCs w:val="20"/>
        </w:rPr>
        <w:t xml:space="preserve">a Wykonawcą </w:t>
      </w:r>
      <w:r w:rsidRPr="00BA3F26">
        <w:rPr>
          <w:rFonts w:ascii="Tahoma" w:hAnsi="Tahoma" w:cs="Tahoma"/>
          <w:sz w:val="20"/>
          <w:szCs w:val="20"/>
        </w:rPr>
        <w:br/>
        <w:t xml:space="preserve"> </w:t>
      </w:r>
      <w:r w:rsidR="007C7F5E" w:rsidRPr="00BA3F26">
        <w:rPr>
          <w:rFonts w:ascii="Tahoma" w:hAnsi="Tahoma" w:cs="Tahoma"/>
          <w:sz w:val="20"/>
          <w:szCs w:val="20"/>
        </w:rPr>
        <w:t>i</w:t>
      </w:r>
      <w:r w:rsidRPr="00BA3F26">
        <w:rPr>
          <w:rFonts w:ascii="Tahoma" w:hAnsi="Tahoma" w:cs="Tahoma"/>
          <w:sz w:val="20"/>
          <w:szCs w:val="20"/>
        </w:rPr>
        <w:t xml:space="preserve"> </w:t>
      </w:r>
      <w:r w:rsidR="007C7F5E" w:rsidRPr="00BA3F26">
        <w:rPr>
          <w:rFonts w:ascii="Tahoma" w:hAnsi="Tahoma" w:cs="Tahoma"/>
          <w:sz w:val="20"/>
          <w:szCs w:val="20"/>
        </w:rPr>
        <w:t>powinno odpowiadać stosownym dla tego wykonania wymaganiom określonym w dokumentacji projektowej, S</w:t>
      </w:r>
      <w:r w:rsidR="00F2297F" w:rsidRPr="00BA3F26">
        <w:rPr>
          <w:rFonts w:ascii="Tahoma" w:hAnsi="Tahoma" w:cs="Tahoma"/>
          <w:sz w:val="20"/>
          <w:szCs w:val="20"/>
        </w:rPr>
        <w:t xml:space="preserve">pecyfikacji </w:t>
      </w:r>
      <w:r w:rsidR="00E454D2" w:rsidRPr="00BA3F26">
        <w:rPr>
          <w:rFonts w:ascii="Tahoma" w:hAnsi="Tahoma" w:cs="Tahoma"/>
          <w:sz w:val="20"/>
          <w:szCs w:val="20"/>
        </w:rPr>
        <w:t xml:space="preserve">Technicznej Wykonania i Odbioru </w:t>
      </w:r>
      <w:r w:rsidR="00F2297F" w:rsidRPr="00BA3F26">
        <w:rPr>
          <w:rFonts w:ascii="Tahoma" w:hAnsi="Tahoma" w:cs="Tahoma"/>
          <w:sz w:val="20"/>
          <w:szCs w:val="20"/>
        </w:rPr>
        <w:t>Robót,</w:t>
      </w:r>
      <w:r w:rsidR="007C7F5E" w:rsidRPr="00BA3F26">
        <w:rPr>
          <w:rFonts w:ascii="Tahoma" w:hAnsi="Tahoma" w:cs="Tahoma"/>
          <w:sz w:val="20"/>
          <w:szCs w:val="20"/>
        </w:rPr>
        <w:t xml:space="preserve"> SIWZ oraz standardom deklarowanym w Ofercie Wykonawcy,</w:t>
      </w:r>
    </w:p>
    <w:p w14:paraId="586FDA41" w14:textId="6B16FAD0" w:rsidR="007C7F5E" w:rsidRPr="00BA3F26" w:rsidRDefault="007C7F5E" w:rsidP="00BA3F26">
      <w:pPr>
        <w:pStyle w:val="Akapitzlist"/>
        <w:numPr>
          <w:ilvl w:val="0"/>
          <w:numId w:val="18"/>
        </w:numPr>
        <w:jc w:val="both"/>
        <w:rPr>
          <w:rFonts w:ascii="Tahoma" w:hAnsi="Tahoma" w:cs="Tahoma"/>
          <w:sz w:val="20"/>
          <w:szCs w:val="20"/>
        </w:rPr>
      </w:pPr>
      <w:r w:rsidRPr="00BA3F26">
        <w:rPr>
          <w:rFonts w:ascii="Tahoma" w:hAnsi="Tahoma" w:cs="Tahoma"/>
          <w:sz w:val="20"/>
          <w:szCs w:val="20"/>
        </w:rPr>
        <w:t>Wykonawca, Podwykonawca lub dalszy Podwykonawca zamówienia na roboty budowlane zamierzający zawrzeć umowę o podwykonawstwo, której przedmiotem są roboty budowlane, jest obowiązany do przedłożenia Z</w:t>
      </w:r>
      <w:r w:rsidR="00EC3959" w:rsidRPr="00BA3F26">
        <w:rPr>
          <w:rFonts w:ascii="Tahoma" w:hAnsi="Tahoma" w:cs="Tahoma"/>
          <w:sz w:val="20"/>
          <w:szCs w:val="20"/>
        </w:rPr>
        <w:t>amawiającemu projektu tej umowy.</w:t>
      </w:r>
    </w:p>
    <w:p w14:paraId="5614DBCF" w14:textId="79772315" w:rsidR="007C7F5E" w:rsidRPr="00BA3F26" w:rsidRDefault="007C7F5E" w:rsidP="00BA3F26">
      <w:pPr>
        <w:pStyle w:val="Akapitzlist"/>
        <w:numPr>
          <w:ilvl w:val="0"/>
          <w:numId w:val="18"/>
        </w:numPr>
        <w:jc w:val="both"/>
        <w:rPr>
          <w:rFonts w:ascii="Tahoma" w:hAnsi="Tahoma" w:cs="Tahoma"/>
          <w:sz w:val="20"/>
          <w:szCs w:val="20"/>
        </w:rPr>
      </w:pPr>
      <w:r w:rsidRPr="00BA3F26">
        <w:rPr>
          <w:rFonts w:ascii="Tahoma" w:hAnsi="Tahoma" w:cs="Tahoma"/>
          <w:sz w:val="20"/>
          <w:szCs w:val="20"/>
        </w:rPr>
        <w:t xml:space="preserve">Podwykonawca lub dalszy Podwykonawca, zamierzający zawrzeć umowę, o której mowa </w:t>
      </w:r>
      <w:r w:rsidR="00EC3959" w:rsidRPr="00BA3F26">
        <w:rPr>
          <w:rFonts w:ascii="Tahoma" w:hAnsi="Tahoma" w:cs="Tahoma"/>
          <w:sz w:val="20"/>
          <w:szCs w:val="20"/>
        </w:rPr>
        <w:br/>
      </w:r>
      <w:r w:rsidRPr="00BA3F26">
        <w:rPr>
          <w:rFonts w:ascii="Tahoma" w:hAnsi="Tahoma" w:cs="Tahoma"/>
          <w:sz w:val="20"/>
          <w:szCs w:val="20"/>
        </w:rPr>
        <w:t xml:space="preserve">w ust. </w:t>
      </w:r>
      <w:r w:rsidR="002F7DE7" w:rsidRPr="00BA3F26">
        <w:rPr>
          <w:rFonts w:ascii="Tahoma" w:hAnsi="Tahoma" w:cs="Tahoma"/>
          <w:sz w:val="20"/>
          <w:szCs w:val="20"/>
        </w:rPr>
        <w:t>5</w:t>
      </w:r>
      <w:r w:rsidRPr="00BA3F26">
        <w:rPr>
          <w:rFonts w:ascii="Tahoma" w:hAnsi="Tahoma" w:cs="Tahoma"/>
          <w:sz w:val="20"/>
          <w:szCs w:val="20"/>
        </w:rPr>
        <w:t xml:space="preserve"> jest obowiązany dołączyć zgodę Wykonawcy na zawarcie umowy o podwykonawstwo o treści zgodnej z projektem umowy.</w:t>
      </w:r>
    </w:p>
    <w:p w14:paraId="79417920" w14:textId="6DE1B268" w:rsidR="007C7F5E" w:rsidRPr="00BA3F26" w:rsidRDefault="007C7F5E" w:rsidP="00BA3F26">
      <w:pPr>
        <w:pStyle w:val="Akapitzlist"/>
        <w:numPr>
          <w:ilvl w:val="0"/>
          <w:numId w:val="18"/>
        </w:numPr>
        <w:jc w:val="both"/>
        <w:rPr>
          <w:rFonts w:ascii="Tahoma" w:hAnsi="Tahoma" w:cs="Tahoma"/>
          <w:sz w:val="20"/>
          <w:szCs w:val="20"/>
        </w:rPr>
      </w:pPr>
      <w:r w:rsidRPr="00BA3F26">
        <w:rPr>
          <w:rFonts w:ascii="Tahoma" w:hAnsi="Tahoma" w:cs="Tahoma"/>
          <w:sz w:val="20"/>
          <w:szCs w:val="20"/>
        </w:rPr>
        <w:t xml:space="preserve">Zamawiający może w terminie 14 dni  zgłosić pisemne zastrzeżenia do projektu umowy </w:t>
      </w:r>
      <w:r w:rsidR="003A5E75" w:rsidRPr="00BA3F26">
        <w:rPr>
          <w:rFonts w:ascii="Tahoma" w:hAnsi="Tahoma" w:cs="Tahoma"/>
          <w:sz w:val="20"/>
          <w:szCs w:val="20"/>
        </w:rPr>
        <w:br/>
      </w:r>
      <w:r w:rsidRPr="00BA3F26">
        <w:rPr>
          <w:rFonts w:ascii="Tahoma" w:hAnsi="Tahoma" w:cs="Tahoma"/>
          <w:sz w:val="20"/>
          <w:szCs w:val="20"/>
        </w:rPr>
        <w:t>o podwykonawstwie, jeżeli umowa:</w:t>
      </w:r>
    </w:p>
    <w:p w14:paraId="5FD0B42A" w14:textId="77777777" w:rsidR="007C7F5E" w:rsidRPr="00BA3F26" w:rsidRDefault="007C7F5E" w:rsidP="00BA3F26">
      <w:pPr>
        <w:pStyle w:val="Akapitzlist"/>
        <w:numPr>
          <w:ilvl w:val="0"/>
          <w:numId w:val="20"/>
        </w:numPr>
        <w:jc w:val="both"/>
        <w:rPr>
          <w:rFonts w:ascii="Tahoma" w:hAnsi="Tahoma" w:cs="Tahoma"/>
          <w:sz w:val="20"/>
          <w:szCs w:val="20"/>
        </w:rPr>
      </w:pPr>
      <w:r w:rsidRPr="00BA3F26">
        <w:rPr>
          <w:rFonts w:ascii="Tahoma" w:hAnsi="Tahoma" w:cs="Tahoma"/>
          <w:sz w:val="20"/>
          <w:szCs w:val="20"/>
        </w:rPr>
        <w:t>nie spełnia wymagań określonych w specyfikacji istotnych warunków zamówienia,</w:t>
      </w:r>
    </w:p>
    <w:p w14:paraId="649C8CB1" w14:textId="7DA070A5" w:rsidR="007C7F5E" w:rsidRPr="00BA3F26" w:rsidRDefault="007C7F5E" w:rsidP="00BA3F26">
      <w:pPr>
        <w:pStyle w:val="Akapitzlist"/>
        <w:numPr>
          <w:ilvl w:val="0"/>
          <w:numId w:val="20"/>
        </w:numPr>
        <w:jc w:val="both"/>
        <w:rPr>
          <w:rFonts w:ascii="Tahoma" w:hAnsi="Tahoma" w:cs="Tahoma"/>
          <w:sz w:val="20"/>
          <w:szCs w:val="20"/>
        </w:rPr>
      </w:pPr>
      <w:r w:rsidRPr="00BA3F26">
        <w:rPr>
          <w:rFonts w:ascii="Tahoma" w:hAnsi="Tahoma" w:cs="Tahoma"/>
          <w:sz w:val="20"/>
          <w:szCs w:val="20"/>
        </w:rPr>
        <w:t xml:space="preserve">przewiduje termin zapłaty wynagrodzenia dłuższy niż określony w ust. </w:t>
      </w:r>
      <w:r w:rsidR="00284E81" w:rsidRPr="00BA3F26">
        <w:rPr>
          <w:rFonts w:ascii="Tahoma" w:hAnsi="Tahoma" w:cs="Tahoma"/>
          <w:sz w:val="20"/>
          <w:szCs w:val="20"/>
        </w:rPr>
        <w:t>4</w:t>
      </w:r>
      <w:r w:rsidR="00623A46">
        <w:rPr>
          <w:rFonts w:ascii="Tahoma" w:hAnsi="Tahoma" w:cs="Tahoma"/>
          <w:sz w:val="20"/>
          <w:szCs w:val="20"/>
        </w:rPr>
        <w:t>. lit</w:t>
      </w:r>
      <w:r w:rsidR="00F2297F" w:rsidRPr="00BA3F26">
        <w:rPr>
          <w:rFonts w:ascii="Tahoma" w:hAnsi="Tahoma" w:cs="Tahoma"/>
          <w:sz w:val="20"/>
          <w:szCs w:val="20"/>
        </w:rPr>
        <w:t>. a)</w:t>
      </w:r>
    </w:p>
    <w:p w14:paraId="64CE4F8B" w14:textId="1B4A9B49" w:rsidR="007C7F5E" w:rsidRPr="00BA3F26" w:rsidRDefault="007C7F5E" w:rsidP="00BA3F26">
      <w:pPr>
        <w:pStyle w:val="Akapitzlist"/>
        <w:numPr>
          <w:ilvl w:val="0"/>
          <w:numId w:val="18"/>
        </w:numPr>
        <w:jc w:val="both"/>
        <w:rPr>
          <w:rFonts w:ascii="Tahoma" w:hAnsi="Tahoma" w:cs="Tahoma"/>
          <w:sz w:val="20"/>
          <w:szCs w:val="20"/>
        </w:rPr>
      </w:pPr>
      <w:r w:rsidRPr="00BA3F26">
        <w:rPr>
          <w:rFonts w:ascii="Tahoma" w:hAnsi="Tahoma" w:cs="Tahoma"/>
          <w:sz w:val="20"/>
          <w:szCs w:val="20"/>
        </w:rPr>
        <w:t>Niezgłoszenie pisemnych zastrzeżeń przez Zamawiającego do przedłożonego projektu umowy o</w:t>
      </w:r>
      <w:r w:rsidR="003A5E75" w:rsidRPr="00BA3F26">
        <w:rPr>
          <w:rFonts w:ascii="Tahoma" w:hAnsi="Tahoma" w:cs="Tahoma"/>
          <w:sz w:val="20"/>
          <w:szCs w:val="20"/>
        </w:rPr>
        <w:t xml:space="preserve"> </w:t>
      </w:r>
      <w:r w:rsidRPr="00BA3F26">
        <w:rPr>
          <w:rFonts w:ascii="Tahoma" w:hAnsi="Tahoma" w:cs="Tahoma"/>
          <w:sz w:val="20"/>
          <w:szCs w:val="20"/>
        </w:rPr>
        <w:t>podwykonawstwo, której przedmiotem są roboty budowlane, w terminie</w:t>
      </w:r>
      <w:r w:rsidR="002156E4" w:rsidRPr="00BA3F26">
        <w:rPr>
          <w:rFonts w:ascii="Tahoma" w:hAnsi="Tahoma" w:cs="Tahoma"/>
          <w:sz w:val="20"/>
          <w:szCs w:val="20"/>
        </w:rPr>
        <w:t xml:space="preserve"> </w:t>
      </w:r>
      <w:r w:rsidRPr="00BA3F26">
        <w:rPr>
          <w:rFonts w:ascii="Tahoma" w:hAnsi="Tahoma" w:cs="Tahoma"/>
          <w:sz w:val="20"/>
          <w:szCs w:val="20"/>
        </w:rPr>
        <w:t xml:space="preserve">określonym  powyżej </w:t>
      </w:r>
      <w:r w:rsidR="002F7DE7" w:rsidRPr="00BA3F26">
        <w:rPr>
          <w:rFonts w:ascii="Tahoma" w:hAnsi="Tahoma" w:cs="Tahoma"/>
          <w:sz w:val="20"/>
          <w:szCs w:val="20"/>
        </w:rPr>
        <w:t xml:space="preserve">w ust. 7, </w:t>
      </w:r>
      <w:r w:rsidRPr="00BA3F26">
        <w:rPr>
          <w:rFonts w:ascii="Tahoma" w:hAnsi="Tahoma" w:cs="Tahoma"/>
          <w:sz w:val="20"/>
          <w:szCs w:val="20"/>
        </w:rPr>
        <w:t>uważa się za akceptację projektu umowy przez Zamawiającego.</w:t>
      </w:r>
    </w:p>
    <w:p w14:paraId="59CE8141" w14:textId="2FFC2DB0" w:rsidR="007C7F5E" w:rsidRPr="00BA3F26" w:rsidRDefault="007C7F5E" w:rsidP="00BA3F26">
      <w:pPr>
        <w:pStyle w:val="Akapitzlist"/>
        <w:numPr>
          <w:ilvl w:val="0"/>
          <w:numId w:val="18"/>
        </w:numPr>
        <w:jc w:val="both"/>
        <w:rPr>
          <w:rFonts w:ascii="Tahoma" w:hAnsi="Tahoma" w:cs="Tahoma"/>
          <w:sz w:val="20"/>
          <w:szCs w:val="20"/>
        </w:rPr>
      </w:pPr>
      <w:r w:rsidRPr="00BA3F26">
        <w:rPr>
          <w:rFonts w:ascii="Tahoma" w:hAnsi="Tahoma" w:cs="Tahoma"/>
          <w:sz w:val="20"/>
          <w:szCs w:val="20"/>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14:paraId="78717D0B" w14:textId="457073A9" w:rsidR="005D3A50" w:rsidRPr="00BA3F26" w:rsidRDefault="005D3A50" w:rsidP="00BA3F26">
      <w:pPr>
        <w:pStyle w:val="Akapitzlist"/>
        <w:numPr>
          <w:ilvl w:val="0"/>
          <w:numId w:val="18"/>
        </w:numPr>
        <w:jc w:val="both"/>
        <w:rPr>
          <w:rFonts w:ascii="Tahoma" w:hAnsi="Tahoma" w:cs="Tahoma"/>
          <w:sz w:val="20"/>
          <w:szCs w:val="20"/>
        </w:rPr>
      </w:pPr>
      <w:r w:rsidRPr="00BA3F26">
        <w:rPr>
          <w:rFonts w:ascii="Tahoma" w:hAnsi="Tahoma" w:cs="Tahoma"/>
          <w:sz w:val="20"/>
          <w:szCs w:val="20"/>
        </w:rPr>
        <w:t xml:space="preserve">Zamawiający, w terminie 14 dni od daty przedstawienia mu przez Wykonawcę, Podwykonawcę lub dalszego Podwykonawcę kopii zawartej umowy o podwykonawstwo, której przedmiotem są roboty budowlane, zgłasza sprzeciw do umowy w przypadkach  określonych w ust. 7 powyżej. </w:t>
      </w:r>
    </w:p>
    <w:p w14:paraId="06120253" w14:textId="67969141" w:rsidR="005D3A50" w:rsidRPr="00BA3F26" w:rsidRDefault="005D3A50" w:rsidP="00BA3F26">
      <w:pPr>
        <w:pStyle w:val="Akapitzlist"/>
        <w:numPr>
          <w:ilvl w:val="0"/>
          <w:numId w:val="18"/>
        </w:numPr>
        <w:jc w:val="both"/>
        <w:rPr>
          <w:rFonts w:ascii="Tahoma" w:hAnsi="Tahoma" w:cs="Tahoma"/>
          <w:sz w:val="20"/>
          <w:szCs w:val="20"/>
        </w:rPr>
      </w:pPr>
      <w:r w:rsidRPr="00BA3F26">
        <w:rPr>
          <w:rFonts w:ascii="Tahoma" w:hAnsi="Tahoma" w:cs="Tahoma"/>
          <w:sz w:val="20"/>
          <w:szCs w:val="20"/>
        </w:rPr>
        <w:t>Niezgłoszenie w formie pisemnej sprzeciwu do przedłożonej umowy o podwykonawstwo, której przedmiotem są roboty budowlane, w terminie określonym w ust. 10 powyżej, uważa się za akceptację umowy przez Zamawiającego.</w:t>
      </w:r>
    </w:p>
    <w:p w14:paraId="62417AD2" w14:textId="5B735F0F" w:rsidR="007C7F5E" w:rsidRPr="00BA3F26" w:rsidRDefault="007C7F5E" w:rsidP="00BA3F26">
      <w:pPr>
        <w:pStyle w:val="Akapitzlist"/>
        <w:numPr>
          <w:ilvl w:val="0"/>
          <w:numId w:val="18"/>
        </w:numPr>
        <w:spacing w:after="0"/>
        <w:jc w:val="both"/>
        <w:rPr>
          <w:rFonts w:ascii="Tahoma" w:hAnsi="Tahoma" w:cs="Tahoma"/>
          <w:b/>
          <w:bCs/>
          <w:sz w:val="20"/>
          <w:szCs w:val="20"/>
        </w:rPr>
      </w:pPr>
      <w:r w:rsidRPr="00BA3F26">
        <w:rPr>
          <w:rFonts w:ascii="Tahoma" w:hAnsi="Tahoma" w:cs="Tahoma"/>
          <w:sz w:val="20"/>
          <w:szCs w:val="20"/>
        </w:rPr>
        <w:t xml:space="preserve">Obowiązek określony w </w:t>
      </w:r>
      <w:r w:rsidR="001C2C56" w:rsidRPr="001C2C56">
        <w:rPr>
          <w:rFonts w:ascii="Tahoma" w:hAnsi="Tahoma" w:cs="Tahoma"/>
          <w:sz w:val="20"/>
          <w:szCs w:val="20"/>
        </w:rPr>
        <w:t>ust. 9</w:t>
      </w:r>
      <w:r w:rsidR="00B10BAA" w:rsidRPr="00BA3F26">
        <w:rPr>
          <w:rFonts w:ascii="Tahoma" w:hAnsi="Tahoma" w:cs="Tahoma"/>
          <w:sz w:val="20"/>
          <w:szCs w:val="20"/>
        </w:rPr>
        <w:t xml:space="preserve"> </w:t>
      </w:r>
      <w:r w:rsidRPr="00BA3F26">
        <w:rPr>
          <w:rFonts w:ascii="Tahoma" w:hAnsi="Tahoma" w:cs="Tahoma"/>
          <w:sz w:val="20"/>
          <w:szCs w:val="20"/>
        </w:rPr>
        <w:t>nie dotyczy umowy o podwykonawstwo</w:t>
      </w:r>
      <w:r w:rsidR="00B10BAA" w:rsidRPr="00BA3F26">
        <w:rPr>
          <w:rFonts w:ascii="Tahoma" w:hAnsi="Tahoma" w:cs="Tahoma"/>
          <w:sz w:val="20"/>
          <w:szCs w:val="20"/>
        </w:rPr>
        <w:t>, której przedmiotem są dostawy lub usługi,</w:t>
      </w:r>
      <w:r w:rsidRPr="00BA3F26">
        <w:rPr>
          <w:rFonts w:ascii="Tahoma" w:hAnsi="Tahoma" w:cs="Tahoma"/>
          <w:sz w:val="20"/>
          <w:szCs w:val="20"/>
        </w:rPr>
        <w:t xml:space="preserve"> o wartości mniejszej niż 0,5% wartości niniejszej umowy określonej</w:t>
      </w:r>
      <w:r w:rsidR="00D46776" w:rsidRPr="00BA3F26">
        <w:rPr>
          <w:rFonts w:ascii="Tahoma" w:hAnsi="Tahoma" w:cs="Tahoma"/>
          <w:sz w:val="20"/>
          <w:szCs w:val="20"/>
        </w:rPr>
        <w:br/>
      </w:r>
      <w:r w:rsidRPr="00BA3F26">
        <w:rPr>
          <w:rFonts w:ascii="Tahoma" w:hAnsi="Tahoma" w:cs="Tahoma"/>
          <w:sz w:val="20"/>
          <w:szCs w:val="20"/>
        </w:rPr>
        <w:t xml:space="preserve">w </w:t>
      </w:r>
      <w:r w:rsidRPr="005D6637">
        <w:rPr>
          <w:rFonts w:ascii="Tahoma" w:hAnsi="Tahoma" w:cs="Tahoma"/>
          <w:sz w:val="20"/>
          <w:szCs w:val="20"/>
        </w:rPr>
        <w:t xml:space="preserve">§ </w:t>
      </w:r>
      <w:r w:rsidR="005D6637" w:rsidRPr="005D6637">
        <w:rPr>
          <w:rFonts w:ascii="Tahoma" w:hAnsi="Tahoma" w:cs="Tahoma"/>
          <w:sz w:val="20"/>
          <w:szCs w:val="20"/>
        </w:rPr>
        <w:t>4</w:t>
      </w:r>
      <w:r w:rsidRPr="005D6637">
        <w:rPr>
          <w:rFonts w:ascii="Tahoma" w:hAnsi="Tahoma" w:cs="Tahoma"/>
          <w:sz w:val="20"/>
          <w:szCs w:val="20"/>
        </w:rPr>
        <w:t xml:space="preserve"> ust. 1.</w:t>
      </w:r>
      <w:r w:rsidRPr="00BA3F26">
        <w:rPr>
          <w:rFonts w:ascii="Tahoma" w:hAnsi="Tahoma" w:cs="Tahoma"/>
          <w:sz w:val="20"/>
          <w:szCs w:val="20"/>
        </w:rPr>
        <w:t xml:space="preserve"> Wyłączenie, o którym mowa</w:t>
      </w:r>
      <w:r w:rsidR="00D46776" w:rsidRPr="00BA3F26">
        <w:rPr>
          <w:rFonts w:ascii="Tahoma" w:hAnsi="Tahoma" w:cs="Tahoma"/>
          <w:sz w:val="20"/>
          <w:szCs w:val="20"/>
        </w:rPr>
        <w:t xml:space="preserve"> </w:t>
      </w:r>
      <w:r w:rsidRPr="00BA3F26">
        <w:rPr>
          <w:rFonts w:ascii="Tahoma" w:hAnsi="Tahoma" w:cs="Tahoma"/>
          <w:sz w:val="20"/>
          <w:szCs w:val="20"/>
        </w:rPr>
        <w:t xml:space="preserve">w zdaniu pierwszym, nie dotyczy umów </w:t>
      </w:r>
      <w:r w:rsidR="00D46776" w:rsidRPr="00BA3F26">
        <w:rPr>
          <w:rFonts w:ascii="Tahoma" w:hAnsi="Tahoma" w:cs="Tahoma"/>
          <w:sz w:val="20"/>
          <w:szCs w:val="20"/>
        </w:rPr>
        <w:br/>
      </w:r>
      <w:r w:rsidRPr="00BA3F26">
        <w:rPr>
          <w:rFonts w:ascii="Tahoma" w:hAnsi="Tahoma" w:cs="Tahoma"/>
          <w:sz w:val="20"/>
          <w:szCs w:val="20"/>
        </w:rPr>
        <w:t>o podwykonawstwo o wartości większej niż 50 000 zł.</w:t>
      </w:r>
    </w:p>
    <w:p w14:paraId="7F1ACA5B" w14:textId="39D0A555" w:rsidR="002F7DE7" w:rsidRPr="00BA3F26" w:rsidRDefault="002F7DE7" w:rsidP="00BA3F26">
      <w:pPr>
        <w:pStyle w:val="Akapitzlist"/>
        <w:numPr>
          <w:ilvl w:val="0"/>
          <w:numId w:val="18"/>
        </w:numPr>
        <w:spacing w:after="0"/>
        <w:jc w:val="both"/>
        <w:rPr>
          <w:rFonts w:ascii="Tahoma" w:hAnsi="Tahoma" w:cs="Tahoma"/>
          <w:b/>
          <w:bCs/>
          <w:sz w:val="20"/>
          <w:szCs w:val="20"/>
        </w:rPr>
      </w:pPr>
      <w:r w:rsidRPr="00BA3F26">
        <w:rPr>
          <w:rFonts w:ascii="Tahoma" w:hAnsi="Tahoma" w:cs="Tahoma"/>
          <w:sz w:val="20"/>
          <w:szCs w:val="20"/>
        </w:rPr>
        <w:t xml:space="preserve">W </w:t>
      </w:r>
      <w:r w:rsidR="00124C13" w:rsidRPr="00BA3F26">
        <w:rPr>
          <w:rFonts w:ascii="Tahoma" w:hAnsi="Tahoma" w:cs="Tahoma"/>
          <w:sz w:val="20"/>
          <w:szCs w:val="20"/>
        </w:rPr>
        <w:t xml:space="preserve">sytuacji gdy </w:t>
      </w:r>
      <w:r w:rsidRPr="00BA3F26">
        <w:rPr>
          <w:rFonts w:ascii="Tahoma" w:hAnsi="Tahoma" w:cs="Tahoma"/>
          <w:sz w:val="20"/>
          <w:szCs w:val="20"/>
        </w:rPr>
        <w:t>termin zapłaty wynagrodzenia określony w umowie o podwykonawstwo, jest dłuższy niż</w:t>
      </w:r>
      <w:r w:rsidR="00AA2247" w:rsidRPr="00BA3F26">
        <w:rPr>
          <w:rFonts w:ascii="Tahoma" w:hAnsi="Tahoma" w:cs="Tahoma"/>
          <w:sz w:val="20"/>
          <w:szCs w:val="20"/>
        </w:rPr>
        <w:t xml:space="preserve"> 30 dni od dnia doręczenia Wykonawcy, Podwykonawcy lub dalszemu Podwykonawcy faktury VAT lub rachunku, potwierdzających wykonanie zleconej Podwykonawcy lub dalszemu Podwykonawcy usługi, usługi lub roboty budowlanej, Zamawiający informuje o tym W</w:t>
      </w:r>
      <w:r w:rsidRPr="00BA3F26">
        <w:rPr>
          <w:rFonts w:ascii="Tahoma" w:hAnsi="Tahoma" w:cs="Tahoma"/>
          <w:sz w:val="20"/>
          <w:szCs w:val="20"/>
        </w:rPr>
        <w:t>ykonawcę i wzywa go do doprowadzenia do zmiany tej umowy</w:t>
      </w:r>
      <w:r w:rsidR="00124C13" w:rsidRPr="00BA3F26">
        <w:rPr>
          <w:rFonts w:ascii="Tahoma" w:hAnsi="Tahoma" w:cs="Tahoma"/>
          <w:sz w:val="20"/>
          <w:szCs w:val="20"/>
        </w:rPr>
        <w:t xml:space="preserve"> w niniejszym zakresie w terminie 7 dni od daty otrzymania tej umowy.</w:t>
      </w:r>
    </w:p>
    <w:p w14:paraId="61521DC9" w14:textId="0D47DF53" w:rsidR="000166ED" w:rsidRPr="00BA3F26" w:rsidRDefault="000166ED" w:rsidP="00BA3F26">
      <w:pPr>
        <w:pStyle w:val="Bezodstpw"/>
        <w:numPr>
          <w:ilvl w:val="0"/>
          <w:numId w:val="18"/>
        </w:numPr>
        <w:spacing w:line="276" w:lineRule="auto"/>
        <w:ind w:left="993"/>
        <w:jc w:val="both"/>
        <w:rPr>
          <w:rFonts w:ascii="Tahoma" w:hAnsi="Tahoma" w:cs="Tahoma"/>
          <w:sz w:val="20"/>
          <w:szCs w:val="20"/>
        </w:rPr>
      </w:pPr>
      <w:r w:rsidRPr="00BA3F26">
        <w:rPr>
          <w:rFonts w:ascii="Tahoma" w:hAnsi="Tahoma" w:cs="Tahoma"/>
          <w:sz w:val="20"/>
          <w:szCs w:val="20"/>
        </w:rPr>
        <w:t>Zamawiający dokonuje bezpośredniej zapłaty wymagalnego wynagrodzenia przysługującego Podwykonawcy lub dalszemu Podwykonawcy, w przypadku uchylenia się od obowiązku zapłaty odpowiednio przez Wykonawcę, Podwykonawcę lub dalszego Podwykonawcę zamówienia na roboty budowlane</w:t>
      </w:r>
      <w:r w:rsidR="00E74B6E" w:rsidRPr="00BA3F26">
        <w:rPr>
          <w:rFonts w:ascii="Tahoma" w:hAnsi="Tahoma" w:cs="Tahoma"/>
          <w:sz w:val="20"/>
          <w:szCs w:val="20"/>
        </w:rPr>
        <w:t>,</w:t>
      </w:r>
      <w:r w:rsidRPr="00BA3F26">
        <w:rPr>
          <w:rFonts w:ascii="Tahoma" w:hAnsi="Tahoma" w:cs="Tahoma"/>
          <w:sz w:val="20"/>
          <w:szCs w:val="20"/>
        </w:rPr>
        <w:t xml:space="preserve"> </w:t>
      </w:r>
    </w:p>
    <w:p w14:paraId="264D853B" w14:textId="047DE480" w:rsidR="000166ED" w:rsidRPr="00BA3F26" w:rsidRDefault="000166ED" w:rsidP="00BA3F26">
      <w:pPr>
        <w:pStyle w:val="Bezodstpw"/>
        <w:spacing w:line="276" w:lineRule="auto"/>
        <w:ind w:left="993" w:hanging="284"/>
        <w:jc w:val="both"/>
        <w:rPr>
          <w:rFonts w:ascii="Tahoma" w:hAnsi="Tahoma" w:cs="Tahoma"/>
          <w:sz w:val="20"/>
          <w:szCs w:val="20"/>
        </w:rPr>
      </w:pPr>
      <w:r w:rsidRPr="00BA3F26">
        <w:rPr>
          <w:rFonts w:ascii="Tahoma" w:hAnsi="Tahoma" w:cs="Tahoma"/>
          <w:sz w:val="20"/>
          <w:szCs w:val="20"/>
        </w:rPr>
        <w:t>1</w:t>
      </w:r>
      <w:r w:rsidR="00284E81" w:rsidRPr="00BA3F26">
        <w:rPr>
          <w:rFonts w:ascii="Tahoma" w:hAnsi="Tahoma" w:cs="Tahoma"/>
          <w:sz w:val="20"/>
          <w:szCs w:val="20"/>
        </w:rPr>
        <w:t>6</w:t>
      </w:r>
      <w:r w:rsidRPr="00BA3F26">
        <w:rPr>
          <w:rFonts w:ascii="Tahoma" w:hAnsi="Tahoma" w:cs="Tahoma"/>
          <w:sz w:val="20"/>
          <w:szCs w:val="20"/>
        </w:rPr>
        <w:t xml:space="preserve">. Warunkiem bezpośredniej zapłaty </w:t>
      </w:r>
      <w:r w:rsidR="00CF3B08" w:rsidRPr="00BA3F26">
        <w:rPr>
          <w:rFonts w:ascii="Tahoma" w:hAnsi="Tahoma" w:cs="Tahoma"/>
          <w:sz w:val="20"/>
          <w:szCs w:val="20"/>
        </w:rPr>
        <w:t>wynagrodzenia określone</w:t>
      </w:r>
      <w:r w:rsidR="002F7DE7" w:rsidRPr="00BA3F26">
        <w:rPr>
          <w:rFonts w:ascii="Tahoma" w:hAnsi="Tahoma" w:cs="Tahoma"/>
          <w:sz w:val="20"/>
          <w:szCs w:val="20"/>
        </w:rPr>
        <w:t xml:space="preserve">j w ust. </w:t>
      </w:r>
      <w:r w:rsidR="00284E81" w:rsidRPr="00BA3F26">
        <w:rPr>
          <w:rFonts w:ascii="Tahoma" w:hAnsi="Tahoma" w:cs="Tahoma"/>
          <w:sz w:val="20"/>
          <w:szCs w:val="20"/>
        </w:rPr>
        <w:t>15</w:t>
      </w:r>
      <w:r w:rsidR="002F7DE7" w:rsidRPr="00BA3F26">
        <w:rPr>
          <w:rFonts w:ascii="Tahoma" w:hAnsi="Tahoma" w:cs="Tahoma"/>
          <w:sz w:val="20"/>
          <w:szCs w:val="20"/>
        </w:rPr>
        <w:t xml:space="preserve"> powyżej jest </w:t>
      </w:r>
      <w:r w:rsidRPr="00BA3F26">
        <w:rPr>
          <w:rFonts w:ascii="Tahoma" w:hAnsi="Tahoma" w:cs="Tahoma"/>
          <w:sz w:val="20"/>
          <w:szCs w:val="20"/>
        </w:rPr>
        <w:t xml:space="preserve"> uprzednie  zaakceptowanie przez Zamawiającego umowy o podwykonawstwo, której przedmiotem są roboty budowlane lub przedłożenie Zamawiającemu poświadczonej za zgodność z oryginałem kopii umowy o podwykonawstwo, której przedmiotem są dostawy lub usługi.</w:t>
      </w:r>
    </w:p>
    <w:p w14:paraId="0A01FC2D" w14:textId="6CB3B48D" w:rsidR="000166ED" w:rsidRPr="00BA3F26" w:rsidRDefault="000166ED" w:rsidP="00BA3F26">
      <w:pPr>
        <w:pStyle w:val="Bezodstpw"/>
        <w:spacing w:line="276" w:lineRule="auto"/>
        <w:ind w:left="993" w:hanging="322"/>
        <w:jc w:val="both"/>
        <w:rPr>
          <w:rFonts w:ascii="Tahoma" w:hAnsi="Tahoma" w:cs="Tahoma"/>
          <w:sz w:val="20"/>
          <w:szCs w:val="20"/>
        </w:rPr>
      </w:pPr>
      <w:r w:rsidRPr="00BA3F26">
        <w:rPr>
          <w:rFonts w:ascii="Tahoma" w:hAnsi="Tahoma" w:cs="Tahoma"/>
          <w:sz w:val="20"/>
          <w:szCs w:val="20"/>
        </w:rPr>
        <w:t>1</w:t>
      </w:r>
      <w:r w:rsidR="00284E81" w:rsidRPr="00BA3F26">
        <w:rPr>
          <w:rFonts w:ascii="Tahoma" w:hAnsi="Tahoma" w:cs="Tahoma"/>
          <w:sz w:val="20"/>
          <w:szCs w:val="20"/>
        </w:rPr>
        <w:t>7</w:t>
      </w:r>
      <w:r w:rsidRPr="00BA3F26">
        <w:rPr>
          <w:rFonts w:ascii="Tahoma" w:hAnsi="Tahoma" w:cs="Tahoma"/>
          <w:sz w:val="20"/>
          <w:szCs w:val="20"/>
        </w:rPr>
        <w:t>. Bezpośrednia zapłata obejmuje wyłącznie należne wynagrodzenie, bez odsetek, należnych   Podwykonawcy lub dalszemu Podwykonawcy.</w:t>
      </w:r>
    </w:p>
    <w:p w14:paraId="0FE2BE06" w14:textId="45226BF3" w:rsidR="000166ED" w:rsidRPr="00BA3F26" w:rsidRDefault="000166ED" w:rsidP="00BA3F26">
      <w:pPr>
        <w:pStyle w:val="Bezodstpw"/>
        <w:spacing w:line="276" w:lineRule="auto"/>
        <w:ind w:left="1030" w:hanging="322"/>
        <w:jc w:val="both"/>
        <w:rPr>
          <w:rFonts w:ascii="Tahoma" w:hAnsi="Tahoma" w:cs="Tahoma"/>
          <w:sz w:val="20"/>
          <w:szCs w:val="20"/>
        </w:rPr>
      </w:pPr>
      <w:r w:rsidRPr="00BA3F26">
        <w:rPr>
          <w:rFonts w:ascii="Tahoma" w:hAnsi="Tahoma" w:cs="Tahoma"/>
          <w:sz w:val="20"/>
          <w:szCs w:val="20"/>
        </w:rPr>
        <w:t>1</w:t>
      </w:r>
      <w:r w:rsidR="00284E81" w:rsidRPr="00BA3F26">
        <w:rPr>
          <w:rFonts w:ascii="Tahoma" w:hAnsi="Tahoma" w:cs="Tahoma"/>
          <w:sz w:val="20"/>
          <w:szCs w:val="20"/>
        </w:rPr>
        <w:t>8</w:t>
      </w:r>
      <w:r w:rsidRPr="00BA3F26">
        <w:rPr>
          <w:rFonts w:ascii="Tahoma" w:hAnsi="Tahoma" w:cs="Tahoma"/>
          <w:sz w:val="20"/>
          <w:szCs w:val="20"/>
        </w:rPr>
        <w:t>. Przed</w:t>
      </w:r>
      <w:r w:rsidR="008B57A3" w:rsidRPr="00BA3F26">
        <w:rPr>
          <w:rFonts w:ascii="Tahoma" w:hAnsi="Tahoma" w:cs="Tahoma"/>
          <w:sz w:val="20"/>
          <w:szCs w:val="20"/>
        </w:rPr>
        <w:t xml:space="preserve"> </w:t>
      </w:r>
      <w:r w:rsidRPr="00BA3F26">
        <w:rPr>
          <w:rFonts w:ascii="Tahoma" w:hAnsi="Tahoma" w:cs="Tahoma"/>
          <w:sz w:val="20"/>
          <w:szCs w:val="20"/>
        </w:rPr>
        <w:t>dokonaniem bezpośredniej zapłaty</w:t>
      </w:r>
      <w:r w:rsidR="00284E81" w:rsidRPr="00BA3F26">
        <w:rPr>
          <w:rFonts w:ascii="Tahoma" w:hAnsi="Tahoma" w:cs="Tahoma"/>
          <w:sz w:val="20"/>
          <w:szCs w:val="20"/>
        </w:rPr>
        <w:t>,</w:t>
      </w:r>
      <w:r w:rsidRPr="00BA3F26">
        <w:rPr>
          <w:rFonts w:ascii="Tahoma" w:hAnsi="Tahoma" w:cs="Tahoma"/>
          <w:sz w:val="20"/>
          <w:szCs w:val="20"/>
        </w:rPr>
        <w:t xml:space="preserve"> Zamawiający umożliwia</w:t>
      </w:r>
      <w:r w:rsidR="00725513" w:rsidRPr="00BA3F26">
        <w:rPr>
          <w:rFonts w:ascii="Tahoma" w:hAnsi="Tahoma" w:cs="Tahoma"/>
          <w:sz w:val="20"/>
          <w:szCs w:val="20"/>
        </w:rPr>
        <w:t xml:space="preserve"> </w:t>
      </w:r>
      <w:r w:rsidRPr="00BA3F26">
        <w:rPr>
          <w:rFonts w:ascii="Tahoma" w:hAnsi="Tahoma" w:cs="Tahoma"/>
          <w:sz w:val="20"/>
          <w:szCs w:val="20"/>
        </w:rPr>
        <w:t>Wykonawcy, Podwykonawcy lub dalszemu Podwykonawcy, w terminie nie krótszym niż</w:t>
      </w:r>
      <w:r w:rsidR="00DC4671" w:rsidRPr="00BA3F26">
        <w:rPr>
          <w:rFonts w:ascii="Tahoma" w:hAnsi="Tahoma" w:cs="Tahoma"/>
          <w:sz w:val="20"/>
          <w:szCs w:val="20"/>
        </w:rPr>
        <w:t xml:space="preserve"> </w:t>
      </w:r>
      <w:r w:rsidRPr="00BA3F26">
        <w:rPr>
          <w:rFonts w:ascii="Tahoma" w:hAnsi="Tahoma" w:cs="Tahoma"/>
          <w:sz w:val="20"/>
          <w:szCs w:val="20"/>
        </w:rPr>
        <w:t xml:space="preserve">7 dni od dnia doręczenia im zawiadomienia o zamiarze bezpośredniej zapłaty, zgłoszenie </w:t>
      </w:r>
      <w:r w:rsidR="00A026C9" w:rsidRPr="00BA3F26">
        <w:rPr>
          <w:rFonts w:ascii="Tahoma" w:hAnsi="Tahoma" w:cs="Tahoma"/>
          <w:sz w:val="20"/>
          <w:szCs w:val="20"/>
        </w:rPr>
        <w:t xml:space="preserve"> </w:t>
      </w:r>
      <w:r w:rsidRPr="00BA3F26">
        <w:rPr>
          <w:rFonts w:ascii="Tahoma" w:hAnsi="Tahoma" w:cs="Tahoma"/>
          <w:sz w:val="20"/>
          <w:szCs w:val="20"/>
        </w:rPr>
        <w:t>pisemnych uwag dotyczących zasadności bezpośredniej zapłaty wynagrodzenia Podwykonawcy lub dalszemu Podwykonawcy.</w:t>
      </w:r>
    </w:p>
    <w:p w14:paraId="73864776" w14:textId="22B4D8CC" w:rsidR="000166ED" w:rsidRPr="00BA3F26" w:rsidRDefault="00E74B6E" w:rsidP="00BA3F26">
      <w:pPr>
        <w:pStyle w:val="Bezodstpw"/>
        <w:spacing w:line="276" w:lineRule="auto"/>
        <w:ind w:left="1030" w:hanging="322"/>
        <w:jc w:val="both"/>
        <w:rPr>
          <w:rFonts w:ascii="Tahoma" w:hAnsi="Tahoma" w:cs="Tahoma"/>
          <w:sz w:val="20"/>
          <w:szCs w:val="20"/>
        </w:rPr>
      </w:pPr>
      <w:r w:rsidRPr="00BA3F26">
        <w:rPr>
          <w:rFonts w:ascii="Tahoma" w:hAnsi="Tahoma" w:cs="Tahoma"/>
          <w:sz w:val="20"/>
          <w:szCs w:val="20"/>
        </w:rPr>
        <w:t xml:space="preserve">19. </w:t>
      </w:r>
      <w:r w:rsidR="000166ED" w:rsidRPr="00BA3F26">
        <w:rPr>
          <w:rFonts w:ascii="Tahoma" w:hAnsi="Tahoma" w:cs="Tahoma"/>
          <w:sz w:val="20"/>
          <w:szCs w:val="20"/>
        </w:rPr>
        <w:t>W przypadku zgłoszenia uwag o których mowa powyżej w terminie wskazanym przez</w:t>
      </w:r>
      <w:r w:rsidR="00284E81" w:rsidRPr="00BA3F26">
        <w:rPr>
          <w:rFonts w:ascii="Tahoma" w:hAnsi="Tahoma" w:cs="Tahoma"/>
          <w:sz w:val="20"/>
          <w:szCs w:val="20"/>
        </w:rPr>
        <w:t xml:space="preserve"> </w:t>
      </w:r>
      <w:r w:rsidR="00A026C9" w:rsidRPr="00BA3F26">
        <w:rPr>
          <w:rFonts w:ascii="Tahoma" w:hAnsi="Tahoma" w:cs="Tahoma"/>
          <w:sz w:val="20"/>
          <w:szCs w:val="20"/>
        </w:rPr>
        <w:t xml:space="preserve">     </w:t>
      </w:r>
      <w:r w:rsidR="000166ED" w:rsidRPr="00BA3F26">
        <w:rPr>
          <w:rFonts w:ascii="Tahoma" w:hAnsi="Tahoma" w:cs="Tahoma"/>
          <w:sz w:val="20"/>
          <w:szCs w:val="20"/>
        </w:rPr>
        <w:t xml:space="preserve"> </w:t>
      </w:r>
      <w:r w:rsidR="00A026C9" w:rsidRPr="00BA3F26">
        <w:rPr>
          <w:rFonts w:ascii="Tahoma" w:hAnsi="Tahoma" w:cs="Tahoma"/>
          <w:sz w:val="20"/>
          <w:szCs w:val="20"/>
        </w:rPr>
        <w:t xml:space="preserve"> </w:t>
      </w:r>
      <w:r w:rsidR="000166ED" w:rsidRPr="00BA3F26">
        <w:rPr>
          <w:rFonts w:ascii="Tahoma" w:hAnsi="Tahoma" w:cs="Tahoma"/>
          <w:sz w:val="20"/>
          <w:szCs w:val="20"/>
        </w:rPr>
        <w:t xml:space="preserve">Zamawiającego, Zamawiający może: </w:t>
      </w:r>
    </w:p>
    <w:p w14:paraId="08A0B2EA" w14:textId="6B275722" w:rsidR="000166ED" w:rsidRPr="00BA3F26" w:rsidRDefault="00CF3B08" w:rsidP="00BA3F26">
      <w:pPr>
        <w:pStyle w:val="Bezodstpw"/>
        <w:numPr>
          <w:ilvl w:val="0"/>
          <w:numId w:val="24"/>
        </w:numPr>
        <w:spacing w:line="276" w:lineRule="auto"/>
        <w:jc w:val="both"/>
        <w:rPr>
          <w:rFonts w:ascii="Tahoma" w:hAnsi="Tahoma" w:cs="Tahoma"/>
          <w:sz w:val="20"/>
          <w:szCs w:val="20"/>
        </w:rPr>
      </w:pPr>
      <w:r w:rsidRPr="00BA3F26">
        <w:rPr>
          <w:rFonts w:ascii="Tahoma" w:hAnsi="Tahoma" w:cs="Tahoma"/>
          <w:sz w:val="20"/>
          <w:szCs w:val="20"/>
        </w:rPr>
        <w:t>n</w:t>
      </w:r>
      <w:r w:rsidR="000166ED" w:rsidRPr="00BA3F26">
        <w:rPr>
          <w:rFonts w:ascii="Tahoma" w:hAnsi="Tahoma" w:cs="Tahoma"/>
          <w:sz w:val="20"/>
          <w:szCs w:val="20"/>
        </w:rPr>
        <w:t>ie dokonać bezpośredniej zapłaty wynagrodzenia Podwykonawcy lub dalszemu Podwykonawcy, jeżeli Wykonawca, Podwykonawca lub dalszy Podwykonawca wykaże niezasadność takiej zapłaty, albo</w:t>
      </w:r>
    </w:p>
    <w:p w14:paraId="17FC8078" w14:textId="2CD6D89B" w:rsidR="000166ED" w:rsidRPr="00BA3F26" w:rsidRDefault="00CF3B08" w:rsidP="00BA3F26">
      <w:pPr>
        <w:pStyle w:val="Bezodstpw"/>
        <w:numPr>
          <w:ilvl w:val="0"/>
          <w:numId w:val="24"/>
        </w:numPr>
        <w:spacing w:line="276" w:lineRule="auto"/>
        <w:jc w:val="both"/>
        <w:rPr>
          <w:rFonts w:ascii="Tahoma" w:hAnsi="Tahoma" w:cs="Tahoma"/>
          <w:sz w:val="20"/>
          <w:szCs w:val="20"/>
        </w:rPr>
      </w:pPr>
      <w:r w:rsidRPr="00BA3F26">
        <w:rPr>
          <w:rFonts w:ascii="Tahoma" w:hAnsi="Tahoma" w:cs="Tahoma"/>
          <w:sz w:val="20"/>
          <w:szCs w:val="20"/>
        </w:rPr>
        <w:t>z</w:t>
      </w:r>
      <w:r w:rsidR="000166ED" w:rsidRPr="00BA3F26">
        <w:rPr>
          <w:rFonts w:ascii="Tahoma" w:hAnsi="Tahoma" w:cs="Tahoma"/>
          <w:sz w:val="20"/>
          <w:szCs w:val="20"/>
        </w:rPr>
        <w:t>łożyć do depozytu sądowego kwotę potrzebną na pokrycie wynagrodzenia Podwykonawcy lub dalszego Podwykonawcy w przypadku istnienia zasadniczej wątpliwośc</w:t>
      </w:r>
      <w:r w:rsidRPr="00BA3F26">
        <w:rPr>
          <w:rFonts w:ascii="Tahoma" w:hAnsi="Tahoma" w:cs="Tahoma"/>
          <w:sz w:val="20"/>
          <w:szCs w:val="20"/>
        </w:rPr>
        <w:t>i Zamawiają</w:t>
      </w:r>
      <w:r w:rsidR="000166ED" w:rsidRPr="00BA3F26">
        <w:rPr>
          <w:rFonts w:ascii="Tahoma" w:hAnsi="Tahoma" w:cs="Tahoma"/>
          <w:sz w:val="20"/>
          <w:szCs w:val="20"/>
        </w:rPr>
        <w:t>cego co do wysokości należnej zapłaty lub podmiotu, któremu płatność się należy, albo</w:t>
      </w:r>
    </w:p>
    <w:p w14:paraId="0718F5A8" w14:textId="5800A8C4" w:rsidR="00386EE1" w:rsidRPr="00BA3F26" w:rsidRDefault="00CF3B08" w:rsidP="00BA3F26">
      <w:pPr>
        <w:pStyle w:val="Bezodstpw"/>
        <w:numPr>
          <w:ilvl w:val="0"/>
          <w:numId w:val="24"/>
        </w:numPr>
        <w:spacing w:line="276" w:lineRule="auto"/>
        <w:jc w:val="both"/>
        <w:rPr>
          <w:rFonts w:ascii="Tahoma" w:hAnsi="Tahoma" w:cs="Tahoma"/>
          <w:sz w:val="20"/>
          <w:szCs w:val="20"/>
        </w:rPr>
      </w:pPr>
      <w:r w:rsidRPr="00BA3F26">
        <w:rPr>
          <w:rFonts w:ascii="Tahoma" w:hAnsi="Tahoma" w:cs="Tahoma"/>
          <w:sz w:val="20"/>
          <w:szCs w:val="20"/>
        </w:rPr>
        <w:t>d</w:t>
      </w:r>
      <w:r w:rsidR="000166ED" w:rsidRPr="00BA3F26">
        <w:rPr>
          <w:rFonts w:ascii="Tahoma" w:hAnsi="Tahoma" w:cs="Tahoma"/>
          <w:sz w:val="20"/>
          <w:szCs w:val="20"/>
        </w:rPr>
        <w:t>okonać bezpośredniej zapłaty wynagrodzenia Podwykonawcy lub dalszemu Podwykonawcy jeżeli Podwykonawca lub dalszy Podwykonawca wykaże zasadność takiej zapłaty.</w:t>
      </w:r>
    </w:p>
    <w:p w14:paraId="2DE7A847" w14:textId="22A89195" w:rsidR="000A55EC" w:rsidRPr="00BA3F26" w:rsidRDefault="00E74B6E" w:rsidP="00BA3F26">
      <w:pPr>
        <w:pStyle w:val="Bezodstpw"/>
        <w:spacing w:line="276" w:lineRule="auto"/>
        <w:ind w:left="708"/>
        <w:jc w:val="both"/>
        <w:rPr>
          <w:rFonts w:ascii="Tahoma" w:hAnsi="Tahoma" w:cs="Tahoma"/>
          <w:sz w:val="20"/>
          <w:szCs w:val="20"/>
        </w:rPr>
      </w:pPr>
      <w:r w:rsidRPr="00BA3F26">
        <w:rPr>
          <w:rFonts w:ascii="Tahoma" w:hAnsi="Tahoma" w:cs="Tahoma"/>
          <w:sz w:val="20"/>
          <w:szCs w:val="20"/>
        </w:rPr>
        <w:t>20.</w:t>
      </w:r>
      <w:r w:rsidR="00DB0989" w:rsidRPr="00BA3F26">
        <w:rPr>
          <w:rFonts w:ascii="Tahoma" w:hAnsi="Tahoma" w:cs="Tahoma"/>
          <w:sz w:val="20"/>
          <w:szCs w:val="20"/>
        </w:rPr>
        <w:t xml:space="preserve">W przypadku dokonania bezpośredniej zapłaty </w:t>
      </w:r>
      <w:r w:rsidR="00517B2A" w:rsidRPr="00BA3F26">
        <w:rPr>
          <w:rFonts w:ascii="Tahoma" w:hAnsi="Tahoma" w:cs="Tahoma"/>
          <w:sz w:val="20"/>
          <w:szCs w:val="20"/>
        </w:rPr>
        <w:t>P</w:t>
      </w:r>
      <w:r w:rsidR="00DB0989" w:rsidRPr="00BA3F26">
        <w:rPr>
          <w:rFonts w:ascii="Tahoma" w:hAnsi="Tahoma" w:cs="Tahoma"/>
          <w:sz w:val="20"/>
          <w:szCs w:val="20"/>
        </w:rPr>
        <w:t xml:space="preserve">odwykonawcy lub dalszemu </w:t>
      </w:r>
      <w:r w:rsidR="00517B2A" w:rsidRPr="00BA3F26">
        <w:rPr>
          <w:rFonts w:ascii="Tahoma" w:hAnsi="Tahoma" w:cs="Tahoma"/>
          <w:sz w:val="20"/>
          <w:szCs w:val="20"/>
        </w:rPr>
        <w:t>P</w:t>
      </w:r>
      <w:r w:rsidR="00DB0989" w:rsidRPr="00BA3F26">
        <w:rPr>
          <w:rFonts w:ascii="Tahoma" w:hAnsi="Tahoma" w:cs="Tahoma"/>
          <w:sz w:val="20"/>
          <w:szCs w:val="20"/>
        </w:rPr>
        <w:t>odwykonaw</w:t>
      </w:r>
      <w:r w:rsidR="00517B2A" w:rsidRPr="00BA3F26">
        <w:rPr>
          <w:rFonts w:ascii="Tahoma" w:hAnsi="Tahoma" w:cs="Tahoma"/>
          <w:sz w:val="20"/>
          <w:szCs w:val="20"/>
        </w:rPr>
        <w:t xml:space="preserve">cy, </w:t>
      </w:r>
    </w:p>
    <w:p w14:paraId="0C24588D" w14:textId="246EC09C" w:rsidR="000A55EC" w:rsidRPr="00BA3F26" w:rsidRDefault="000A55EC" w:rsidP="00BA3F26">
      <w:pPr>
        <w:pStyle w:val="Bezodstpw"/>
        <w:spacing w:line="276" w:lineRule="auto"/>
        <w:ind w:left="1134" w:hanging="425"/>
        <w:jc w:val="both"/>
        <w:rPr>
          <w:rFonts w:ascii="Tahoma" w:hAnsi="Tahoma" w:cs="Tahoma"/>
          <w:sz w:val="20"/>
          <w:szCs w:val="20"/>
        </w:rPr>
      </w:pPr>
      <w:r w:rsidRPr="00BA3F26">
        <w:rPr>
          <w:rFonts w:ascii="Tahoma" w:hAnsi="Tahoma" w:cs="Tahoma"/>
          <w:sz w:val="20"/>
          <w:szCs w:val="20"/>
        </w:rPr>
        <w:t xml:space="preserve">     </w:t>
      </w:r>
      <w:r w:rsidR="00A026C9" w:rsidRPr="00BA3F26">
        <w:rPr>
          <w:rFonts w:ascii="Tahoma" w:hAnsi="Tahoma" w:cs="Tahoma"/>
          <w:sz w:val="20"/>
          <w:szCs w:val="20"/>
        </w:rPr>
        <w:t>Z</w:t>
      </w:r>
      <w:r w:rsidR="00DB0989" w:rsidRPr="00BA3F26">
        <w:rPr>
          <w:rFonts w:ascii="Tahoma" w:hAnsi="Tahoma" w:cs="Tahoma"/>
          <w:sz w:val="20"/>
          <w:szCs w:val="20"/>
        </w:rPr>
        <w:t>amawiający potrąca kwot</w:t>
      </w:r>
      <w:r w:rsidR="00A026C9" w:rsidRPr="00BA3F26">
        <w:rPr>
          <w:rFonts w:ascii="Tahoma" w:hAnsi="Tahoma" w:cs="Tahoma"/>
          <w:sz w:val="20"/>
          <w:szCs w:val="20"/>
        </w:rPr>
        <w:t>ę</w:t>
      </w:r>
      <w:r w:rsidR="00DB0989" w:rsidRPr="00BA3F26">
        <w:rPr>
          <w:rFonts w:ascii="Tahoma" w:hAnsi="Tahoma" w:cs="Tahoma"/>
          <w:sz w:val="20"/>
          <w:szCs w:val="20"/>
        </w:rPr>
        <w:t xml:space="preserve"> wypłaconego wynagrodzenia  z </w:t>
      </w:r>
      <w:r w:rsidR="00517B2A" w:rsidRPr="00BA3F26">
        <w:rPr>
          <w:rFonts w:ascii="Tahoma" w:hAnsi="Tahoma" w:cs="Tahoma"/>
          <w:sz w:val="20"/>
          <w:szCs w:val="20"/>
        </w:rPr>
        <w:t xml:space="preserve">wynagrodzenia </w:t>
      </w:r>
      <w:r w:rsidR="00DB0989" w:rsidRPr="00BA3F26">
        <w:rPr>
          <w:rFonts w:ascii="Tahoma" w:hAnsi="Tahoma" w:cs="Tahoma"/>
          <w:sz w:val="20"/>
          <w:szCs w:val="20"/>
        </w:rPr>
        <w:t>należnego</w:t>
      </w:r>
    </w:p>
    <w:p w14:paraId="05BE0E5E" w14:textId="73BD463D" w:rsidR="00DB0989" w:rsidRPr="00BA3F26" w:rsidRDefault="000A55EC" w:rsidP="00BA3F26">
      <w:pPr>
        <w:pStyle w:val="Bezodstpw"/>
        <w:spacing w:line="276" w:lineRule="auto"/>
        <w:ind w:left="1134" w:hanging="425"/>
        <w:jc w:val="both"/>
        <w:rPr>
          <w:rFonts w:ascii="Tahoma" w:hAnsi="Tahoma" w:cs="Tahoma"/>
          <w:sz w:val="20"/>
          <w:szCs w:val="20"/>
        </w:rPr>
      </w:pPr>
      <w:r w:rsidRPr="00BA3F26">
        <w:rPr>
          <w:rFonts w:ascii="Tahoma" w:hAnsi="Tahoma" w:cs="Tahoma"/>
          <w:sz w:val="20"/>
          <w:szCs w:val="20"/>
        </w:rPr>
        <w:t xml:space="preserve">     </w:t>
      </w:r>
      <w:r w:rsidR="00517B2A" w:rsidRPr="00BA3F26">
        <w:rPr>
          <w:rFonts w:ascii="Tahoma" w:hAnsi="Tahoma" w:cs="Tahoma"/>
          <w:sz w:val="20"/>
          <w:szCs w:val="20"/>
        </w:rPr>
        <w:t>W</w:t>
      </w:r>
      <w:r w:rsidR="00DB0989" w:rsidRPr="00BA3F26">
        <w:rPr>
          <w:rFonts w:ascii="Tahoma" w:hAnsi="Tahoma" w:cs="Tahoma"/>
          <w:sz w:val="20"/>
          <w:szCs w:val="20"/>
        </w:rPr>
        <w:t>ykonawcy.</w:t>
      </w:r>
    </w:p>
    <w:p w14:paraId="31A0F62B" w14:textId="2BA9C14C" w:rsidR="00DB0989" w:rsidRPr="00BA3F26" w:rsidRDefault="00517B2A" w:rsidP="00BA3F26">
      <w:pPr>
        <w:pStyle w:val="Bezodstpw"/>
        <w:spacing w:line="276" w:lineRule="auto"/>
        <w:ind w:left="1134" w:hanging="425"/>
        <w:jc w:val="both"/>
        <w:rPr>
          <w:rFonts w:ascii="Tahoma" w:hAnsi="Tahoma" w:cs="Tahoma"/>
          <w:sz w:val="20"/>
          <w:szCs w:val="20"/>
        </w:rPr>
      </w:pPr>
      <w:r w:rsidRPr="00BA3F26">
        <w:rPr>
          <w:rFonts w:ascii="Tahoma" w:hAnsi="Tahoma" w:cs="Tahoma"/>
          <w:sz w:val="20"/>
          <w:szCs w:val="20"/>
        </w:rPr>
        <w:t>21</w:t>
      </w:r>
      <w:r w:rsidR="00DB0989" w:rsidRPr="00BA3F26">
        <w:rPr>
          <w:rFonts w:ascii="Tahoma" w:hAnsi="Tahoma" w:cs="Tahoma"/>
          <w:sz w:val="20"/>
          <w:szCs w:val="20"/>
        </w:rPr>
        <w:t xml:space="preserve">.Konieczność wielokrotnego dokonywania bezpośredniej zapłaty </w:t>
      </w:r>
      <w:r w:rsidRPr="00BA3F26">
        <w:rPr>
          <w:rFonts w:ascii="Tahoma" w:hAnsi="Tahoma" w:cs="Tahoma"/>
          <w:sz w:val="20"/>
          <w:szCs w:val="20"/>
        </w:rPr>
        <w:t>P</w:t>
      </w:r>
      <w:r w:rsidR="00DB0989" w:rsidRPr="00BA3F26">
        <w:rPr>
          <w:rFonts w:ascii="Tahoma" w:hAnsi="Tahoma" w:cs="Tahoma"/>
          <w:sz w:val="20"/>
          <w:szCs w:val="20"/>
        </w:rPr>
        <w:t>odwykonawcy lub dalsze-</w:t>
      </w:r>
    </w:p>
    <w:p w14:paraId="711A463F" w14:textId="17016114" w:rsidR="00DB0989" w:rsidRPr="00BA3F26" w:rsidRDefault="00DB0989" w:rsidP="00BA3F26">
      <w:pPr>
        <w:pStyle w:val="Bezodstpw"/>
        <w:spacing w:line="276" w:lineRule="auto"/>
        <w:ind w:left="993" w:hanging="284"/>
        <w:jc w:val="both"/>
        <w:rPr>
          <w:rFonts w:ascii="Tahoma" w:hAnsi="Tahoma" w:cs="Tahoma"/>
          <w:sz w:val="20"/>
          <w:szCs w:val="20"/>
        </w:rPr>
      </w:pPr>
      <w:r w:rsidRPr="00BA3F26">
        <w:rPr>
          <w:rFonts w:ascii="Tahoma" w:hAnsi="Tahoma" w:cs="Tahoma"/>
          <w:sz w:val="20"/>
          <w:szCs w:val="20"/>
        </w:rPr>
        <w:t xml:space="preserve">     mu </w:t>
      </w:r>
      <w:r w:rsidR="00517B2A" w:rsidRPr="00BA3F26">
        <w:rPr>
          <w:rFonts w:ascii="Tahoma" w:hAnsi="Tahoma" w:cs="Tahoma"/>
          <w:sz w:val="20"/>
          <w:szCs w:val="20"/>
        </w:rPr>
        <w:t>P</w:t>
      </w:r>
      <w:r w:rsidRPr="00BA3F26">
        <w:rPr>
          <w:rFonts w:ascii="Tahoma" w:hAnsi="Tahoma" w:cs="Tahoma"/>
          <w:sz w:val="20"/>
          <w:szCs w:val="20"/>
        </w:rPr>
        <w:t>odwykonawcy</w:t>
      </w:r>
      <w:r w:rsidR="00517B2A" w:rsidRPr="00BA3F26">
        <w:rPr>
          <w:rFonts w:ascii="Tahoma" w:hAnsi="Tahoma" w:cs="Tahoma"/>
          <w:sz w:val="20"/>
          <w:szCs w:val="20"/>
        </w:rPr>
        <w:t xml:space="preserve"> </w:t>
      </w:r>
      <w:r w:rsidRPr="00BA3F26">
        <w:rPr>
          <w:rFonts w:ascii="Tahoma" w:hAnsi="Tahoma" w:cs="Tahoma"/>
          <w:sz w:val="20"/>
          <w:szCs w:val="20"/>
        </w:rPr>
        <w:t>lub konieczność dokonania bezpośrednich</w:t>
      </w:r>
      <w:r w:rsidR="004A2163" w:rsidRPr="00BA3F26">
        <w:rPr>
          <w:rFonts w:ascii="Tahoma" w:hAnsi="Tahoma" w:cs="Tahoma"/>
          <w:sz w:val="20"/>
          <w:szCs w:val="20"/>
        </w:rPr>
        <w:t xml:space="preserve"> </w:t>
      </w:r>
      <w:r w:rsidRPr="00BA3F26">
        <w:rPr>
          <w:rFonts w:ascii="Tahoma" w:hAnsi="Tahoma" w:cs="Tahoma"/>
          <w:sz w:val="20"/>
          <w:szCs w:val="20"/>
        </w:rPr>
        <w:t xml:space="preserve">zapłat na sumę większą niż </w:t>
      </w:r>
      <w:r w:rsidR="004A2163" w:rsidRPr="00BA3F26">
        <w:rPr>
          <w:rFonts w:ascii="Tahoma" w:hAnsi="Tahoma" w:cs="Tahoma"/>
          <w:sz w:val="20"/>
          <w:szCs w:val="20"/>
        </w:rPr>
        <w:br/>
      </w:r>
      <w:r w:rsidRPr="00BA3F26">
        <w:rPr>
          <w:rFonts w:ascii="Tahoma" w:hAnsi="Tahoma" w:cs="Tahoma"/>
          <w:sz w:val="20"/>
          <w:szCs w:val="20"/>
        </w:rPr>
        <w:t>5 % wartości umowy w sprawie zamówienie publicznego może stanowić podstawę do odstąpienia</w:t>
      </w:r>
      <w:r w:rsidR="00A026C9" w:rsidRPr="00BA3F26">
        <w:rPr>
          <w:rFonts w:ascii="Tahoma" w:hAnsi="Tahoma" w:cs="Tahoma"/>
          <w:sz w:val="20"/>
          <w:szCs w:val="20"/>
        </w:rPr>
        <w:t>/wypowiedzenia</w:t>
      </w:r>
      <w:r w:rsidR="00E74B6E" w:rsidRPr="00BA3F26">
        <w:rPr>
          <w:rFonts w:ascii="Tahoma" w:hAnsi="Tahoma" w:cs="Tahoma"/>
          <w:sz w:val="20"/>
          <w:szCs w:val="20"/>
        </w:rPr>
        <w:t xml:space="preserve"> </w:t>
      </w:r>
      <w:r w:rsidRPr="00BA3F26">
        <w:rPr>
          <w:rFonts w:ascii="Tahoma" w:hAnsi="Tahoma" w:cs="Tahoma"/>
          <w:sz w:val="20"/>
          <w:szCs w:val="20"/>
        </w:rPr>
        <w:t>od umowy w sprawie zamówienia</w:t>
      </w:r>
      <w:r w:rsidR="00517B2A" w:rsidRPr="00BA3F26">
        <w:rPr>
          <w:rFonts w:ascii="Tahoma" w:hAnsi="Tahoma" w:cs="Tahoma"/>
          <w:sz w:val="20"/>
          <w:szCs w:val="20"/>
        </w:rPr>
        <w:t xml:space="preserve"> </w:t>
      </w:r>
      <w:r w:rsidRPr="00BA3F26">
        <w:rPr>
          <w:rFonts w:ascii="Tahoma" w:hAnsi="Tahoma" w:cs="Tahoma"/>
          <w:sz w:val="20"/>
          <w:szCs w:val="20"/>
        </w:rPr>
        <w:t>publicznego przez Zamawiaj</w:t>
      </w:r>
      <w:r w:rsidR="00A026C9" w:rsidRPr="00BA3F26">
        <w:rPr>
          <w:rFonts w:ascii="Tahoma" w:hAnsi="Tahoma" w:cs="Tahoma"/>
          <w:sz w:val="20"/>
          <w:szCs w:val="20"/>
        </w:rPr>
        <w:t>ą</w:t>
      </w:r>
      <w:r w:rsidRPr="00BA3F26">
        <w:rPr>
          <w:rFonts w:ascii="Tahoma" w:hAnsi="Tahoma" w:cs="Tahoma"/>
          <w:sz w:val="20"/>
          <w:szCs w:val="20"/>
        </w:rPr>
        <w:t>cego.</w:t>
      </w:r>
    </w:p>
    <w:p w14:paraId="6F53714F" w14:textId="7252435B" w:rsidR="00AA2247" w:rsidRPr="00BA3F26" w:rsidRDefault="00E74B6E" w:rsidP="00BA3F26">
      <w:pPr>
        <w:pStyle w:val="Bezodstpw"/>
        <w:spacing w:line="276" w:lineRule="auto"/>
        <w:ind w:left="993" w:hanging="284"/>
        <w:jc w:val="both"/>
        <w:rPr>
          <w:rFonts w:ascii="Tahoma" w:hAnsi="Tahoma" w:cs="Tahoma"/>
          <w:sz w:val="20"/>
          <w:szCs w:val="20"/>
        </w:rPr>
      </w:pPr>
      <w:r w:rsidRPr="00BA3F26">
        <w:rPr>
          <w:rFonts w:ascii="Tahoma" w:hAnsi="Tahoma" w:cs="Tahoma"/>
          <w:sz w:val="20"/>
          <w:szCs w:val="20"/>
        </w:rPr>
        <w:t>22.</w:t>
      </w:r>
      <w:r w:rsidR="00517B2A" w:rsidRPr="00BA3F26">
        <w:rPr>
          <w:rFonts w:ascii="Tahoma" w:hAnsi="Tahoma" w:cs="Tahoma"/>
          <w:sz w:val="20"/>
          <w:szCs w:val="20"/>
        </w:rPr>
        <w:t>Postanowienia ust. 1-21</w:t>
      </w:r>
      <w:r w:rsidR="00AA2247" w:rsidRPr="00BA3F26">
        <w:rPr>
          <w:rFonts w:ascii="Tahoma" w:hAnsi="Tahoma" w:cs="Tahoma"/>
          <w:sz w:val="20"/>
          <w:szCs w:val="20"/>
        </w:rPr>
        <w:t xml:space="preserve"> stosuje się odpowiednio w przypadku zmiany umów o podwykonawstwo. </w:t>
      </w:r>
    </w:p>
    <w:p w14:paraId="33F4DA75" w14:textId="77777777" w:rsidR="00882723" w:rsidRPr="00BA3F26" w:rsidRDefault="00882723" w:rsidP="00BA3F26">
      <w:pPr>
        <w:pStyle w:val="Bezodstpw"/>
        <w:spacing w:line="276" w:lineRule="auto"/>
        <w:ind w:left="851"/>
        <w:jc w:val="both"/>
        <w:rPr>
          <w:rFonts w:ascii="Tahoma" w:hAnsi="Tahoma" w:cs="Tahoma"/>
          <w:sz w:val="20"/>
          <w:szCs w:val="20"/>
        </w:rPr>
      </w:pPr>
    </w:p>
    <w:p w14:paraId="7A1F6D9E" w14:textId="58EEF9F6" w:rsidR="00936F81" w:rsidRPr="00BA3F26" w:rsidRDefault="00936F81" w:rsidP="00BA3F26">
      <w:pPr>
        <w:jc w:val="center"/>
        <w:rPr>
          <w:rFonts w:ascii="Tahoma" w:hAnsi="Tahoma" w:cs="Tahoma"/>
          <w:b/>
          <w:sz w:val="20"/>
          <w:szCs w:val="20"/>
        </w:rPr>
      </w:pPr>
      <w:r w:rsidRPr="00BA3F26">
        <w:rPr>
          <w:rFonts w:ascii="Tahoma" w:hAnsi="Tahoma" w:cs="Tahoma"/>
          <w:b/>
          <w:sz w:val="20"/>
          <w:szCs w:val="20"/>
        </w:rPr>
        <w:t>§ 1</w:t>
      </w:r>
      <w:r w:rsidR="00282EDD" w:rsidRPr="00BA3F26">
        <w:rPr>
          <w:rFonts w:ascii="Tahoma" w:hAnsi="Tahoma" w:cs="Tahoma"/>
          <w:b/>
          <w:sz w:val="20"/>
          <w:szCs w:val="20"/>
        </w:rPr>
        <w:t>1</w:t>
      </w:r>
    </w:p>
    <w:p w14:paraId="22BD4C86" w14:textId="62F82E9A" w:rsidR="00936F81" w:rsidRPr="00BA3F26" w:rsidRDefault="00936F81" w:rsidP="00BA3F26">
      <w:pPr>
        <w:jc w:val="center"/>
        <w:rPr>
          <w:rFonts w:ascii="Tahoma" w:hAnsi="Tahoma" w:cs="Tahoma"/>
          <w:sz w:val="20"/>
          <w:szCs w:val="20"/>
        </w:rPr>
      </w:pPr>
      <w:r w:rsidRPr="00BA3F26">
        <w:rPr>
          <w:rFonts w:ascii="Tahoma" w:hAnsi="Tahoma" w:cs="Tahoma"/>
          <w:b/>
          <w:sz w:val="20"/>
          <w:szCs w:val="20"/>
        </w:rPr>
        <w:t>Nadzór nad realizacj</w:t>
      </w:r>
      <w:r w:rsidR="00496FA3" w:rsidRPr="00BA3F26">
        <w:rPr>
          <w:rFonts w:ascii="Tahoma" w:hAnsi="Tahoma" w:cs="Tahoma"/>
          <w:b/>
          <w:sz w:val="20"/>
          <w:szCs w:val="20"/>
        </w:rPr>
        <w:t>ą</w:t>
      </w:r>
      <w:r w:rsidRPr="00BA3F26">
        <w:rPr>
          <w:rFonts w:ascii="Tahoma" w:hAnsi="Tahoma" w:cs="Tahoma"/>
          <w:b/>
          <w:sz w:val="20"/>
          <w:szCs w:val="20"/>
        </w:rPr>
        <w:t xml:space="preserve"> umowy</w:t>
      </w:r>
    </w:p>
    <w:p w14:paraId="532D698D" w14:textId="65783653" w:rsidR="00936F81" w:rsidRPr="00BA3F26" w:rsidRDefault="00936F81" w:rsidP="00BA3F26">
      <w:pPr>
        <w:pStyle w:val="Akapitzlist"/>
        <w:numPr>
          <w:ilvl w:val="0"/>
          <w:numId w:val="14"/>
        </w:numPr>
        <w:jc w:val="both"/>
        <w:rPr>
          <w:rFonts w:ascii="Tahoma" w:hAnsi="Tahoma" w:cs="Tahoma"/>
          <w:sz w:val="20"/>
          <w:szCs w:val="20"/>
        </w:rPr>
      </w:pPr>
      <w:r w:rsidRPr="00BA3F26">
        <w:rPr>
          <w:rFonts w:ascii="Tahoma" w:hAnsi="Tahoma" w:cs="Tahoma"/>
          <w:sz w:val="20"/>
          <w:szCs w:val="20"/>
        </w:rPr>
        <w:t xml:space="preserve">Do bezpośredniej współpracy w ramach wykonywania niniejszej Umowy, w tym do </w:t>
      </w:r>
      <w:r w:rsidR="00193330" w:rsidRPr="00BA3F26">
        <w:rPr>
          <w:rFonts w:ascii="Tahoma" w:hAnsi="Tahoma" w:cs="Tahoma"/>
          <w:sz w:val="20"/>
          <w:szCs w:val="20"/>
        </w:rPr>
        <w:t xml:space="preserve">podpisywania protokołów, </w:t>
      </w:r>
      <w:r w:rsidR="00C15D81" w:rsidRPr="00BA3F26">
        <w:rPr>
          <w:rFonts w:ascii="Tahoma" w:hAnsi="Tahoma" w:cs="Tahoma"/>
          <w:sz w:val="20"/>
          <w:szCs w:val="20"/>
        </w:rPr>
        <w:t>Zamawiający upoważnia następujące osoby:</w:t>
      </w:r>
    </w:p>
    <w:p w14:paraId="10371AE5" w14:textId="77777777" w:rsidR="00C15D81" w:rsidRPr="00BA3F26" w:rsidRDefault="00C15D81" w:rsidP="00BA3F26">
      <w:pPr>
        <w:pStyle w:val="Akapitzlist"/>
        <w:numPr>
          <w:ilvl w:val="1"/>
          <w:numId w:val="14"/>
        </w:numPr>
        <w:jc w:val="both"/>
        <w:rPr>
          <w:rFonts w:ascii="Tahoma" w:hAnsi="Tahoma" w:cs="Tahoma"/>
          <w:sz w:val="20"/>
          <w:szCs w:val="20"/>
        </w:rPr>
      </w:pPr>
      <w:r w:rsidRPr="00BA3F26">
        <w:rPr>
          <w:rFonts w:ascii="Tahoma" w:hAnsi="Tahoma" w:cs="Tahoma"/>
          <w:sz w:val="20"/>
          <w:szCs w:val="20"/>
        </w:rPr>
        <w:t>........................................</w:t>
      </w:r>
    </w:p>
    <w:p w14:paraId="2D0F8069" w14:textId="77777777" w:rsidR="00C15D81" w:rsidRPr="00BA3F26" w:rsidRDefault="00C15D81" w:rsidP="00BA3F26">
      <w:pPr>
        <w:pStyle w:val="Akapitzlist"/>
        <w:numPr>
          <w:ilvl w:val="1"/>
          <w:numId w:val="14"/>
        </w:numPr>
        <w:jc w:val="both"/>
        <w:rPr>
          <w:rFonts w:ascii="Tahoma" w:hAnsi="Tahoma" w:cs="Tahoma"/>
          <w:sz w:val="20"/>
          <w:szCs w:val="20"/>
        </w:rPr>
      </w:pPr>
      <w:r w:rsidRPr="00BA3F26">
        <w:rPr>
          <w:rFonts w:ascii="Tahoma" w:hAnsi="Tahoma" w:cs="Tahoma"/>
          <w:sz w:val="20"/>
          <w:szCs w:val="20"/>
        </w:rPr>
        <w:t>........................................</w:t>
      </w:r>
    </w:p>
    <w:p w14:paraId="46BDFEFB" w14:textId="77777777" w:rsidR="00C15D81" w:rsidRPr="00BA3F26" w:rsidRDefault="00C15D81" w:rsidP="00BA3F26">
      <w:pPr>
        <w:pStyle w:val="Akapitzlist"/>
        <w:numPr>
          <w:ilvl w:val="1"/>
          <w:numId w:val="14"/>
        </w:numPr>
        <w:jc w:val="both"/>
        <w:rPr>
          <w:rFonts w:ascii="Tahoma" w:hAnsi="Tahoma" w:cs="Tahoma"/>
          <w:sz w:val="20"/>
          <w:szCs w:val="20"/>
        </w:rPr>
      </w:pPr>
      <w:r w:rsidRPr="00BA3F26">
        <w:rPr>
          <w:rFonts w:ascii="Tahoma" w:hAnsi="Tahoma" w:cs="Tahoma"/>
          <w:sz w:val="20"/>
          <w:szCs w:val="20"/>
        </w:rPr>
        <w:t>........................................</w:t>
      </w:r>
    </w:p>
    <w:p w14:paraId="01EBBDED" w14:textId="6C8F4961" w:rsidR="00C15D81" w:rsidRPr="00BA3F26" w:rsidRDefault="00C15D81" w:rsidP="00BA3F26">
      <w:pPr>
        <w:pStyle w:val="Akapitzlist"/>
        <w:numPr>
          <w:ilvl w:val="0"/>
          <w:numId w:val="14"/>
        </w:numPr>
        <w:jc w:val="both"/>
        <w:rPr>
          <w:rFonts w:ascii="Tahoma" w:hAnsi="Tahoma" w:cs="Tahoma"/>
          <w:sz w:val="20"/>
          <w:szCs w:val="20"/>
        </w:rPr>
      </w:pPr>
      <w:r w:rsidRPr="00BA3F26">
        <w:rPr>
          <w:rFonts w:ascii="Tahoma" w:hAnsi="Tahoma" w:cs="Tahoma"/>
          <w:sz w:val="20"/>
          <w:szCs w:val="20"/>
        </w:rPr>
        <w:t>Do bezpośredniej współpracy w ramach wykonywania niniejszej Umowy, w tym do podpisania protokołów</w:t>
      </w:r>
      <w:r w:rsidR="00193330" w:rsidRPr="00BA3F26">
        <w:rPr>
          <w:rFonts w:ascii="Tahoma" w:hAnsi="Tahoma" w:cs="Tahoma"/>
          <w:sz w:val="20"/>
          <w:szCs w:val="20"/>
        </w:rPr>
        <w:t xml:space="preserve">, </w:t>
      </w:r>
      <w:r w:rsidRPr="00BA3F26">
        <w:rPr>
          <w:rFonts w:ascii="Tahoma" w:hAnsi="Tahoma" w:cs="Tahoma"/>
          <w:sz w:val="20"/>
          <w:szCs w:val="20"/>
        </w:rPr>
        <w:t>Wykonawca upoważnia następujące osoby:</w:t>
      </w:r>
    </w:p>
    <w:p w14:paraId="4BE1DF4D" w14:textId="77777777" w:rsidR="00C15D81" w:rsidRPr="00BA3F26" w:rsidRDefault="00C15D81" w:rsidP="00BA3F26">
      <w:pPr>
        <w:pStyle w:val="Akapitzlist"/>
        <w:numPr>
          <w:ilvl w:val="1"/>
          <w:numId w:val="14"/>
        </w:numPr>
        <w:jc w:val="both"/>
        <w:rPr>
          <w:rFonts w:ascii="Tahoma" w:hAnsi="Tahoma" w:cs="Tahoma"/>
          <w:sz w:val="20"/>
          <w:szCs w:val="20"/>
        </w:rPr>
      </w:pPr>
      <w:r w:rsidRPr="00BA3F26">
        <w:rPr>
          <w:rFonts w:ascii="Tahoma" w:hAnsi="Tahoma" w:cs="Tahoma"/>
          <w:sz w:val="20"/>
          <w:szCs w:val="20"/>
        </w:rPr>
        <w:t>........................................</w:t>
      </w:r>
    </w:p>
    <w:p w14:paraId="33405B47" w14:textId="77777777" w:rsidR="00C15D81" w:rsidRPr="00BA3F26" w:rsidRDefault="00C15D81" w:rsidP="00BA3F26">
      <w:pPr>
        <w:pStyle w:val="Akapitzlist"/>
        <w:numPr>
          <w:ilvl w:val="1"/>
          <w:numId w:val="14"/>
        </w:numPr>
        <w:jc w:val="both"/>
        <w:rPr>
          <w:rFonts w:ascii="Tahoma" w:hAnsi="Tahoma" w:cs="Tahoma"/>
          <w:sz w:val="20"/>
          <w:szCs w:val="20"/>
        </w:rPr>
      </w:pPr>
      <w:r w:rsidRPr="00BA3F26">
        <w:rPr>
          <w:rFonts w:ascii="Tahoma" w:hAnsi="Tahoma" w:cs="Tahoma"/>
          <w:sz w:val="20"/>
          <w:szCs w:val="20"/>
        </w:rPr>
        <w:t>........................................</w:t>
      </w:r>
    </w:p>
    <w:p w14:paraId="46FA7627" w14:textId="77777777" w:rsidR="00C15D81" w:rsidRPr="00BA3F26" w:rsidRDefault="00C15D81" w:rsidP="00BA3F26">
      <w:pPr>
        <w:pStyle w:val="Akapitzlist"/>
        <w:numPr>
          <w:ilvl w:val="1"/>
          <w:numId w:val="14"/>
        </w:numPr>
        <w:jc w:val="both"/>
        <w:rPr>
          <w:rFonts w:ascii="Tahoma" w:hAnsi="Tahoma" w:cs="Tahoma"/>
          <w:sz w:val="20"/>
          <w:szCs w:val="20"/>
        </w:rPr>
      </w:pPr>
      <w:r w:rsidRPr="00BA3F26">
        <w:rPr>
          <w:rFonts w:ascii="Tahoma" w:hAnsi="Tahoma" w:cs="Tahoma"/>
          <w:sz w:val="20"/>
          <w:szCs w:val="20"/>
        </w:rPr>
        <w:t>........................................</w:t>
      </w:r>
    </w:p>
    <w:p w14:paraId="11939B53" w14:textId="77777777" w:rsidR="00C15D81" w:rsidRPr="00BA3F26" w:rsidRDefault="00C15D81" w:rsidP="00BA3F26">
      <w:pPr>
        <w:pStyle w:val="Akapitzlist"/>
        <w:numPr>
          <w:ilvl w:val="0"/>
          <w:numId w:val="14"/>
        </w:numPr>
        <w:jc w:val="both"/>
        <w:rPr>
          <w:rFonts w:ascii="Tahoma" w:hAnsi="Tahoma" w:cs="Tahoma"/>
          <w:sz w:val="20"/>
          <w:szCs w:val="20"/>
        </w:rPr>
      </w:pPr>
      <w:r w:rsidRPr="00BA3F26">
        <w:rPr>
          <w:rFonts w:ascii="Tahoma" w:hAnsi="Tahoma" w:cs="Tahoma"/>
          <w:sz w:val="20"/>
          <w:szCs w:val="20"/>
        </w:rPr>
        <w:t>Do kontaktów pomiędzy Zamawiającym a Wykonawcą upoważnione są osoby wyłącznie przez Strony wyznaczone.</w:t>
      </w:r>
    </w:p>
    <w:p w14:paraId="66BA7ADE" w14:textId="5B4527AC" w:rsidR="00C15D81" w:rsidRDefault="00C15D81" w:rsidP="00BA3F26">
      <w:pPr>
        <w:pStyle w:val="Akapitzlist"/>
        <w:numPr>
          <w:ilvl w:val="0"/>
          <w:numId w:val="14"/>
        </w:numPr>
        <w:jc w:val="both"/>
        <w:rPr>
          <w:rFonts w:ascii="Tahoma" w:hAnsi="Tahoma" w:cs="Tahoma"/>
          <w:sz w:val="20"/>
          <w:szCs w:val="20"/>
        </w:rPr>
      </w:pPr>
      <w:r w:rsidRPr="00BA3F26">
        <w:rPr>
          <w:rFonts w:ascii="Tahoma" w:hAnsi="Tahoma" w:cs="Tahoma"/>
          <w:sz w:val="20"/>
          <w:szCs w:val="20"/>
        </w:rPr>
        <w:t>Upoważnienie takie wymaga</w:t>
      </w:r>
      <w:r w:rsidR="005F3596" w:rsidRPr="00BA3F26">
        <w:rPr>
          <w:rFonts w:ascii="Tahoma" w:hAnsi="Tahoma" w:cs="Tahoma"/>
          <w:sz w:val="20"/>
          <w:szCs w:val="20"/>
        </w:rPr>
        <w:t xml:space="preserve"> uzgodnionej przez Strony </w:t>
      </w:r>
      <w:r w:rsidRPr="00BA3F26">
        <w:rPr>
          <w:rFonts w:ascii="Tahoma" w:hAnsi="Tahoma" w:cs="Tahoma"/>
          <w:sz w:val="20"/>
          <w:szCs w:val="20"/>
        </w:rPr>
        <w:t>formy pisemnej</w:t>
      </w:r>
      <w:r w:rsidR="005F3596" w:rsidRPr="00BA3F26">
        <w:rPr>
          <w:rFonts w:ascii="Tahoma" w:hAnsi="Tahoma" w:cs="Tahoma"/>
          <w:sz w:val="20"/>
          <w:szCs w:val="20"/>
        </w:rPr>
        <w:t>.</w:t>
      </w:r>
    </w:p>
    <w:p w14:paraId="1039A503" w14:textId="77777777" w:rsidR="00635CBF" w:rsidRDefault="00635CBF" w:rsidP="00635CBF">
      <w:pPr>
        <w:pStyle w:val="Akapitzlist"/>
        <w:jc w:val="both"/>
        <w:rPr>
          <w:rFonts w:ascii="Tahoma" w:hAnsi="Tahoma" w:cs="Tahoma"/>
          <w:sz w:val="20"/>
          <w:szCs w:val="20"/>
        </w:rPr>
      </w:pPr>
    </w:p>
    <w:p w14:paraId="6C468DE7" w14:textId="77777777" w:rsidR="00635CBF" w:rsidRPr="00BA3F26" w:rsidRDefault="00635CBF" w:rsidP="00635CBF">
      <w:pPr>
        <w:pStyle w:val="Akapitzlist"/>
        <w:jc w:val="both"/>
        <w:rPr>
          <w:rFonts w:ascii="Tahoma" w:hAnsi="Tahoma" w:cs="Tahoma"/>
          <w:sz w:val="20"/>
          <w:szCs w:val="20"/>
        </w:rPr>
      </w:pPr>
    </w:p>
    <w:p w14:paraId="1B088DF0" w14:textId="6620BAC9" w:rsidR="00C15D81" w:rsidRPr="00BA3F26" w:rsidRDefault="00C15D81" w:rsidP="00BA3F26">
      <w:pPr>
        <w:jc w:val="center"/>
        <w:rPr>
          <w:rFonts w:ascii="Tahoma" w:hAnsi="Tahoma" w:cs="Tahoma"/>
          <w:b/>
          <w:sz w:val="20"/>
          <w:szCs w:val="20"/>
        </w:rPr>
      </w:pPr>
      <w:r w:rsidRPr="00BA3F26">
        <w:rPr>
          <w:rFonts w:ascii="Tahoma" w:hAnsi="Tahoma" w:cs="Tahoma"/>
          <w:b/>
          <w:sz w:val="20"/>
          <w:szCs w:val="20"/>
        </w:rPr>
        <w:t>§ 1</w:t>
      </w:r>
      <w:r w:rsidR="00282EDD" w:rsidRPr="00BA3F26">
        <w:rPr>
          <w:rFonts w:ascii="Tahoma" w:hAnsi="Tahoma" w:cs="Tahoma"/>
          <w:b/>
          <w:sz w:val="20"/>
          <w:szCs w:val="20"/>
        </w:rPr>
        <w:t>2</w:t>
      </w:r>
    </w:p>
    <w:p w14:paraId="3239EA42" w14:textId="77777777" w:rsidR="00C15D81" w:rsidRPr="00BA3F26" w:rsidRDefault="00C15D81" w:rsidP="00BA3F26">
      <w:pPr>
        <w:jc w:val="center"/>
        <w:rPr>
          <w:rFonts w:ascii="Tahoma" w:hAnsi="Tahoma" w:cs="Tahoma"/>
          <w:b/>
          <w:sz w:val="20"/>
          <w:szCs w:val="20"/>
        </w:rPr>
      </w:pPr>
      <w:r w:rsidRPr="00BA3F26">
        <w:rPr>
          <w:rFonts w:ascii="Tahoma" w:hAnsi="Tahoma" w:cs="Tahoma"/>
          <w:b/>
          <w:sz w:val="20"/>
          <w:szCs w:val="20"/>
        </w:rPr>
        <w:t>Zabezpieczenie należytego wykonania umowy</w:t>
      </w:r>
    </w:p>
    <w:p w14:paraId="72DCB70C" w14:textId="1D5F4E2B" w:rsidR="00C15D81" w:rsidRDefault="00C15D81" w:rsidP="00BA3F26">
      <w:pPr>
        <w:pStyle w:val="Akapitzlist"/>
        <w:numPr>
          <w:ilvl w:val="0"/>
          <w:numId w:val="15"/>
        </w:numPr>
        <w:jc w:val="both"/>
        <w:rPr>
          <w:rFonts w:ascii="Tahoma" w:hAnsi="Tahoma" w:cs="Tahoma"/>
          <w:sz w:val="20"/>
          <w:szCs w:val="20"/>
        </w:rPr>
      </w:pPr>
      <w:r w:rsidRPr="00BA3F26">
        <w:rPr>
          <w:rFonts w:ascii="Tahoma" w:hAnsi="Tahoma" w:cs="Tahoma"/>
          <w:sz w:val="20"/>
          <w:szCs w:val="20"/>
        </w:rPr>
        <w:t>Wykonawca</w:t>
      </w:r>
      <w:r w:rsidR="00DB2226" w:rsidRPr="00BA3F26">
        <w:rPr>
          <w:rFonts w:ascii="Tahoma" w:hAnsi="Tahoma" w:cs="Tahoma"/>
          <w:sz w:val="20"/>
          <w:szCs w:val="20"/>
        </w:rPr>
        <w:t xml:space="preserve"> zobowiązuje się do wniesienia na rzecz Zamawiającego, prze</w:t>
      </w:r>
      <w:r w:rsidR="000B6384">
        <w:rPr>
          <w:rFonts w:ascii="Tahoma" w:hAnsi="Tahoma" w:cs="Tahoma"/>
          <w:sz w:val="20"/>
          <w:szCs w:val="20"/>
        </w:rPr>
        <w:t>d podpisaniem niniejszej umowy,</w:t>
      </w:r>
      <w:r w:rsidR="00DB2226" w:rsidRPr="00BA3F26">
        <w:rPr>
          <w:rFonts w:ascii="Tahoma" w:hAnsi="Tahoma" w:cs="Tahoma"/>
          <w:sz w:val="20"/>
          <w:szCs w:val="20"/>
        </w:rPr>
        <w:t xml:space="preserve"> zabezpieczenia należytego wykonania umowy w wysokości …</w:t>
      </w:r>
      <w:r w:rsidR="00A026C9" w:rsidRPr="00BA3F26">
        <w:rPr>
          <w:rFonts w:ascii="Tahoma" w:hAnsi="Tahoma" w:cs="Tahoma"/>
          <w:sz w:val="20"/>
          <w:szCs w:val="20"/>
        </w:rPr>
        <w:t>…………….</w:t>
      </w:r>
      <w:r w:rsidR="00DB2226" w:rsidRPr="00BA3F26">
        <w:rPr>
          <w:rFonts w:ascii="Tahoma" w:hAnsi="Tahoma" w:cs="Tahoma"/>
          <w:sz w:val="20"/>
          <w:szCs w:val="20"/>
        </w:rPr>
        <w:t>…..% wynagrodzenia umownego brutto tj. w kwocie ……………………………………………</w:t>
      </w:r>
      <w:r w:rsidR="00635CBF">
        <w:rPr>
          <w:rFonts w:ascii="Tahoma" w:hAnsi="Tahoma" w:cs="Tahoma"/>
          <w:sz w:val="20"/>
          <w:szCs w:val="20"/>
        </w:rPr>
        <w:t>………………………………………………………………………………………</w:t>
      </w:r>
      <w:r w:rsidR="00DB2226" w:rsidRPr="00BA3F26">
        <w:rPr>
          <w:rFonts w:ascii="Tahoma" w:hAnsi="Tahoma" w:cs="Tahoma"/>
          <w:sz w:val="20"/>
          <w:szCs w:val="20"/>
        </w:rPr>
        <w:t>zł</w:t>
      </w:r>
      <w:r w:rsidR="00901C9D" w:rsidRPr="00BA3F26">
        <w:rPr>
          <w:rFonts w:ascii="Tahoma" w:hAnsi="Tahoma" w:cs="Tahoma"/>
          <w:sz w:val="20"/>
          <w:szCs w:val="20"/>
        </w:rPr>
        <w:t xml:space="preserve"> </w:t>
      </w:r>
      <w:r w:rsidR="00DB2226" w:rsidRPr="00BA3F26">
        <w:rPr>
          <w:rFonts w:ascii="Tahoma" w:hAnsi="Tahoma" w:cs="Tahoma"/>
          <w:sz w:val="20"/>
          <w:szCs w:val="20"/>
        </w:rPr>
        <w:t>(słown</w:t>
      </w:r>
      <w:r w:rsidR="002E6DEF" w:rsidRPr="00BA3F26">
        <w:rPr>
          <w:rFonts w:ascii="Tahoma" w:hAnsi="Tahoma" w:cs="Tahoma"/>
          <w:sz w:val="20"/>
          <w:szCs w:val="20"/>
        </w:rPr>
        <w:t>ie………………………………………………………………………….</w:t>
      </w:r>
      <w:r w:rsidR="00DB2226" w:rsidRPr="00BA3F26">
        <w:rPr>
          <w:rFonts w:ascii="Tahoma" w:hAnsi="Tahoma" w:cs="Tahoma"/>
          <w:sz w:val="20"/>
          <w:szCs w:val="20"/>
        </w:rPr>
        <w:t>…</w:t>
      </w:r>
      <w:r w:rsidR="00635CBF">
        <w:rPr>
          <w:rFonts w:ascii="Tahoma" w:hAnsi="Tahoma" w:cs="Tahoma"/>
          <w:sz w:val="20"/>
          <w:szCs w:val="20"/>
        </w:rPr>
        <w:t>…………………..</w:t>
      </w:r>
      <w:r w:rsidR="00DB2226" w:rsidRPr="00BA3F26">
        <w:rPr>
          <w:rFonts w:ascii="Tahoma" w:hAnsi="Tahoma" w:cs="Tahoma"/>
          <w:sz w:val="20"/>
          <w:szCs w:val="20"/>
        </w:rPr>
        <w:t>/00 ) w formie …………………………………………………………..</w:t>
      </w:r>
      <w:r w:rsidR="00400CC1" w:rsidRPr="00BA3F26">
        <w:rPr>
          <w:rFonts w:ascii="Tahoma" w:hAnsi="Tahoma" w:cs="Tahoma"/>
          <w:sz w:val="20"/>
          <w:szCs w:val="20"/>
        </w:rPr>
        <w:t>.</w:t>
      </w:r>
      <w:r w:rsidR="00DB2226" w:rsidRPr="00BA3F26">
        <w:rPr>
          <w:rFonts w:ascii="Tahoma" w:hAnsi="Tahoma" w:cs="Tahoma"/>
          <w:sz w:val="20"/>
          <w:szCs w:val="20"/>
        </w:rPr>
        <w:t>...............................................</w:t>
      </w:r>
      <w:r w:rsidR="00635CBF">
        <w:rPr>
          <w:rFonts w:ascii="Tahoma" w:hAnsi="Tahoma" w:cs="Tahoma"/>
          <w:sz w:val="20"/>
          <w:szCs w:val="20"/>
        </w:rPr>
        <w:t>............</w:t>
      </w:r>
      <w:r w:rsidR="00901C9D" w:rsidRPr="00BA3F26">
        <w:rPr>
          <w:rFonts w:ascii="Tahoma" w:hAnsi="Tahoma" w:cs="Tahoma"/>
          <w:sz w:val="20"/>
          <w:szCs w:val="20"/>
        </w:rPr>
        <w:t xml:space="preserve">, o którym mowa w § </w:t>
      </w:r>
      <w:r w:rsidR="002B263C" w:rsidRPr="00BA3F26">
        <w:rPr>
          <w:rFonts w:ascii="Tahoma" w:hAnsi="Tahoma" w:cs="Tahoma"/>
          <w:sz w:val="20"/>
          <w:szCs w:val="20"/>
        </w:rPr>
        <w:t>4</w:t>
      </w:r>
      <w:r w:rsidR="00901C9D" w:rsidRPr="00BA3F26">
        <w:rPr>
          <w:rFonts w:ascii="Tahoma" w:hAnsi="Tahoma" w:cs="Tahoma"/>
          <w:sz w:val="20"/>
          <w:szCs w:val="20"/>
        </w:rPr>
        <w:t xml:space="preserve"> ust. 1. </w:t>
      </w:r>
    </w:p>
    <w:p w14:paraId="1C5FD247" w14:textId="77777777" w:rsidR="00C447CF" w:rsidRDefault="00C447CF" w:rsidP="00C447CF">
      <w:pPr>
        <w:jc w:val="both"/>
        <w:rPr>
          <w:rFonts w:ascii="Tahoma" w:hAnsi="Tahoma" w:cs="Tahoma"/>
          <w:sz w:val="20"/>
          <w:szCs w:val="20"/>
        </w:rPr>
      </w:pPr>
    </w:p>
    <w:p w14:paraId="290BD62B" w14:textId="77777777" w:rsidR="00C447CF" w:rsidRDefault="00C447CF" w:rsidP="00C447CF">
      <w:pPr>
        <w:jc w:val="both"/>
        <w:rPr>
          <w:rFonts w:ascii="Tahoma" w:hAnsi="Tahoma" w:cs="Tahoma"/>
          <w:sz w:val="20"/>
          <w:szCs w:val="20"/>
        </w:rPr>
      </w:pPr>
    </w:p>
    <w:p w14:paraId="4623F1EF" w14:textId="77777777" w:rsidR="00C447CF" w:rsidRDefault="00C447CF" w:rsidP="00C447CF">
      <w:pPr>
        <w:jc w:val="both"/>
        <w:rPr>
          <w:rFonts w:ascii="Tahoma" w:hAnsi="Tahoma" w:cs="Tahoma"/>
          <w:sz w:val="20"/>
          <w:szCs w:val="20"/>
        </w:rPr>
      </w:pPr>
    </w:p>
    <w:p w14:paraId="42B86325" w14:textId="77777777" w:rsidR="00635CBF" w:rsidRPr="00C447CF" w:rsidRDefault="00635CBF" w:rsidP="00C447CF">
      <w:pPr>
        <w:jc w:val="both"/>
        <w:rPr>
          <w:rFonts w:ascii="Tahoma" w:hAnsi="Tahoma" w:cs="Tahoma"/>
          <w:sz w:val="20"/>
          <w:szCs w:val="20"/>
        </w:rPr>
      </w:pPr>
    </w:p>
    <w:p w14:paraId="17352456" w14:textId="64768BEC" w:rsidR="00DB2226" w:rsidRPr="00BA3F26" w:rsidRDefault="00DB2226" w:rsidP="00BA3F26">
      <w:pPr>
        <w:pStyle w:val="Akapitzlist"/>
        <w:numPr>
          <w:ilvl w:val="0"/>
          <w:numId w:val="15"/>
        </w:numPr>
        <w:jc w:val="both"/>
        <w:rPr>
          <w:rFonts w:ascii="Tahoma" w:hAnsi="Tahoma" w:cs="Tahoma"/>
          <w:sz w:val="20"/>
          <w:szCs w:val="20"/>
        </w:rPr>
      </w:pPr>
      <w:r w:rsidRPr="00BA3F26">
        <w:rPr>
          <w:rFonts w:ascii="Tahoma" w:hAnsi="Tahoma" w:cs="Tahoma"/>
          <w:sz w:val="20"/>
          <w:szCs w:val="20"/>
        </w:rPr>
        <w:t>Wykonawca dokonując wpłaty zabezpieczenia w formie gotówkowej wpła</w:t>
      </w:r>
      <w:r w:rsidR="002E6DEF" w:rsidRPr="00BA3F26">
        <w:rPr>
          <w:rFonts w:ascii="Tahoma" w:hAnsi="Tahoma" w:cs="Tahoma"/>
          <w:sz w:val="20"/>
          <w:szCs w:val="20"/>
        </w:rPr>
        <w:t xml:space="preserve">ci </w:t>
      </w:r>
      <w:r w:rsidR="00A8162B" w:rsidRPr="00BA3F26">
        <w:rPr>
          <w:rFonts w:ascii="Tahoma" w:hAnsi="Tahoma" w:cs="Tahoma"/>
          <w:sz w:val="20"/>
          <w:szCs w:val="20"/>
        </w:rPr>
        <w:t xml:space="preserve">kwotę wskazaną </w:t>
      </w:r>
      <w:r w:rsidR="00A026C9" w:rsidRPr="00BA3F26">
        <w:rPr>
          <w:rFonts w:ascii="Tahoma" w:hAnsi="Tahoma" w:cs="Tahoma"/>
          <w:sz w:val="20"/>
          <w:szCs w:val="20"/>
        </w:rPr>
        <w:br/>
      </w:r>
      <w:r w:rsidR="00A8162B" w:rsidRPr="00BA3F26">
        <w:rPr>
          <w:rFonts w:ascii="Tahoma" w:hAnsi="Tahoma" w:cs="Tahoma"/>
          <w:sz w:val="20"/>
          <w:szCs w:val="20"/>
        </w:rPr>
        <w:t xml:space="preserve">w ust. 1 </w:t>
      </w:r>
      <w:r w:rsidR="002E6DEF" w:rsidRPr="00BA3F26">
        <w:rPr>
          <w:rFonts w:ascii="Tahoma" w:hAnsi="Tahoma" w:cs="Tahoma"/>
          <w:sz w:val="20"/>
          <w:szCs w:val="20"/>
        </w:rPr>
        <w:t xml:space="preserve">na rachunek bankowy Zamawiającego prowadzony przez </w:t>
      </w:r>
      <w:r w:rsidR="002E6DEF" w:rsidRPr="00BA3F26">
        <w:rPr>
          <w:rFonts w:ascii="Tahoma" w:hAnsi="Tahoma" w:cs="Tahoma"/>
          <w:b/>
          <w:sz w:val="20"/>
          <w:szCs w:val="20"/>
        </w:rPr>
        <w:t>PKO BP SA</w:t>
      </w:r>
      <w:r w:rsidR="002E6DEF" w:rsidRPr="00BA3F26">
        <w:rPr>
          <w:rFonts w:ascii="Tahoma" w:hAnsi="Tahoma" w:cs="Tahoma"/>
          <w:sz w:val="20"/>
          <w:szCs w:val="20"/>
        </w:rPr>
        <w:t xml:space="preserve"> numer rachunku </w:t>
      </w:r>
      <w:r w:rsidR="002E6DEF" w:rsidRPr="00BA3F26">
        <w:rPr>
          <w:rFonts w:ascii="Tahoma" w:hAnsi="Tahoma" w:cs="Tahoma"/>
          <w:b/>
          <w:sz w:val="20"/>
          <w:szCs w:val="20"/>
        </w:rPr>
        <w:t>19 1020 4027 0000 1102 1262 7305.</w:t>
      </w:r>
    </w:p>
    <w:p w14:paraId="04874C8D" w14:textId="4B622B27" w:rsidR="002E6DEF" w:rsidRPr="00BA3F26" w:rsidRDefault="002E6DEF" w:rsidP="00BA3F26">
      <w:pPr>
        <w:pStyle w:val="Akapitzlist"/>
        <w:numPr>
          <w:ilvl w:val="0"/>
          <w:numId w:val="15"/>
        </w:numPr>
        <w:jc w:val="both"/>
        <w:rPr>
          <w:rFonts w:ascii="Tahoma" w:hAnsi="Tahoma" w:cs="Tahoma"/>
          <w:sz w:val="20"/>
          <w:szCs w:val="20"/>
        </w:rPr>
      </w:pPr>
      <w:r w:rsidRPr="00BA3F26">
        <w:rPr>
          <w:rFonts w:ascii="Tahoma" w:hAnsi="Tahoma" w:cs="Tahoma"/>
          <w:sz w:val="20"/>
          <w:szCs w:val="20"/>
        </w:rPr>
        <w:t>W przypadku gdy Wykonawca nie złoży bezwarunkow</w:t>
      </w:r>
      <w:r w:rsidR="00DB27D3" w:rsidRPr="00BA3F26">
        <w:rPr>
          <w:rFonts w:ascii="Tahoma" w:hAnsi="Tahoma" w:cs="Tahoma"/>
          <w:sz w:val="20"/>
          <w:szCs w:val="20"/>
        </w:rPr>
        <w:t>ego</w:t>
      </w:r>
      <w:r w:rsidRPr="00BA3F26">
        <w:rPr>
          <w:rFonts w:ascii="Tahoma" w:hAnsi="Tahoma" w:cs="Tahoma"/>
          <w:sz w:val="20"/>
          <w:szCs w:val="20"/>
        </w:rPr>
        <w:t xml:space="preserve"> zabezpieczenia należytego wykonania umowy w ustalonym terminie, Zamawiający zastrzega sobie prawo nie podpisania umowy </w:t>
      </w:r>
      <w:r w:rsidR="00A026C9" w:rsidRPr="00BA3F26">
        <w:rPr>
          <w:rFonts w:ascii="Tahoma" w:hAnsi="Tahoma" w:cs="Tahoma"/>
          <w:sz w:val="20"/>
          <w:szCs w:val="20"/>
        </w:rPr>
        <w:br/>
      </w:r>
      <w:r w:rsidRPr="00BA3F26">
        <w:rPr>
          <w:rFonts w:ascii="Tahoma" w:hAnsi="Tahoma" w:cs="Tahoma"/>
          <w:sz w:val="20"/>
          <w:szCs w:val="20"/>
        </w:rPr>
        <w:t>z winy Wykonawcy w razie nie przedstawienia dokumentu potwierdzającego wniesienie zabezpieczenia.</w:t>
      </w:r>
    </w:p>
    <w:p w14:paraId="186735BB" w14:textId="0CD68511" w:rsidR="00400CC1" w:rsidRPr="00BA3F26" w:rsidRDefault="00400CC1" w:rsidP="00BA3F26">
      <w:pPr>
        <w:pStyle w:val="Akapitzlist"/>
        <w:numPr>
          <w:ilvl w:val="0"/>
          <w:numId w:val="15"/>
        </w:numPr>
        <w:jc w:val="both"/>
        <w:rPr>
          <w:rFonts w:ascii="Tahoma" w:hAnsi="Tahoma" w:cs="Tahoma"/>
          <w:sz w:val="20"/>
          <w:szCs w:val="20"/>
          <w:highlight w:val="yellow"/>
        </w:rPr>
      </w:pPr>
      <w:bookmarkStart w:id="0" w:name="_GoBack"/>
      <w:bookmarkEnd w:id="0"/>
      <w:r w:rsidRPr="00BA3F26">
        <w:rPr>
          <w:rFonts w:ascii="Tahoma" w:hAnsi="Tahoma" w:cs="Tahoma"/>
          <w:sz w:val="20"/>
          <w:szCs w:val="20"/>
        </w:rPr>
        <w:t>Zamawiający zwróci część zabezpieczenia w wysokości 70% kwoty określonej w ust. 1 powyżej w terminie 30 dni od dnia podpisania  protokołu odbioru zdawczo-odbiorczego przedmiotu umowy i uznania niniejszej Umowy za należycie wykonaną</w:t>
      </w:r>
      <w:r w:rsidR="00C3310B" w:rsidRPr="00BA3F26">
        <w:rPr>
          <w:rFonts w:ascii="Tahoma" w:hAnsi="Tahoma" w:cs="Tahoma"/>
          <w:sz w:val="20"/>
          <w:szCs w:val="20"/>
        </w:rPr>
        <w:t>.</w:t>
      </w:r>
    </w:p>
    <w:p w14:paraId="4A850FD7" w14:textId="7C055B1E" w:rsidR="00400CC1" w:rsidRPr="00BA3F26" w:rsidRDefault="00400CC1" w:rsidP="00BA3F26">
      <w:pPr>
        <w:pStyle w:val="Akapitzlist"/>
        <w:numPr>
          <w:ilvl w:val="0"/>
          <w:numId w:val="15"/>
        </w:numPr>
        <w:jc w:val="both"/>
        <w:rPr>
          <w:rFonts w:ascii="Tahoma" w:hAnsi="Tahoma" w:cs="Tahoma"/>
          <w:sz w:val="20"/>
          <w:szCs w:val="20"/>
        </w:rPr>
      </w:pPr>
      <w:r w:rsidRPr="00BA3F26">
        <w:rPr>
          <w:rFonts w:ascii="Tahoma" w:hAnsi="Tahoma" w:cs="Tahoma"/>
          <w:sz w:val="20"/>
          <w:szCs w:val="20"/>
        </w:rPr>
        <w:t>Kwotę w wysokości 30 % zabezpieczenia pozostawiona na zabezpieczenie roszczenia z tytułu rękojmi za wady</w:t>
      </w:r>
      <w:r w:rsidR="00DB27D3" w:rsidRPr="00BA3F26">
        <w:rPr>
          <w:rFonts w:ascii="Tahoma" w:hAnsi="Tahoma" w:cs="Tahoma"/>
          <w:sz w:val="20"/>
          <w:szCs w:val="20"/>
        </w:rPr>
        <w:t xml:space="preserve"> i gwarancji</w:t>
      </w:r>
      <w:r w:rsidRPr="00BA3F26">
        <w:rPr>
          <w:rFonts w:ascii="Tahoma" w:hAnsi="Tahoma" w:cs="Tahoma"/>
          <w:sz w:val="20"/>
          <w:szCs w:val="20"/>
        </w:rPr>
        <w:t xml:space="preserve"> </w:t>
      </w:r>
      <w:r w:rsidR="00DB27D3" w:rsidRPr="00BA3F26">
        <w:rPr>
          <w:rFonts w:ascii="Tahoma" w:hAnsi="Tahoma" w:cs="Tahoma"/>
          <w:sz w:val="20"/>
          <w:szCs w:val="20"/>
        </w:rPr>
        <w:t xml:space="preserve">oraz </w:t>
      </w:r>
      <w:r w:rsidRPr="00BA3F26">
        <w:rPr>
          <w:rFonts w:ascii="Tahoma" w:hAnsi="Tahoma" w:cs="Tahoma"/>
          <w:sz w:val="20"/>
          <w:szCs w:val="20"/>
        </w:rPr>
        <w:t>zostanie zwrócona nie później niż w terminie 15 dni od upływu terminu rękojmi</w:t>
      </w:r>
      <w:r w:rsidR="00DB27D3" w:rsidRPr="00BA3F26">
        <w:rPr>
          <w:rFonts w:ascii="Tahoma" w:hAnsi="Tahoma" w:cs="Tahoma"/>
          <w:sz w:val="20"/>
          <w:szCs w:val="20"/>
        </w:rPr>
        <w:t xml:space="preserve"> </w:t>
      </w:r>
      <w:r w:rsidRPr="00BA3F26">
        <w:rPr>
          <w:rFonts w:ascii="Tahoma" w:hAnsi="Tahoma" w:cs="Tahoma"/>
          <w:sz w:val="20"/>
          <w:szCs w:val="20"/>
        </w:rPr>
        <w:t xml:space="preserve"> o któr</w:t>
      </w:r>
      <w:r w:rsidR="00DB27D3" w:rsidRPr="00BA3F26">
        <w:rPr>
          <w:rFonts w:ascii="Tahoma" w:hAnsi="Tahoma" w:cs="Tahoma"/>
          <w:sz w:val="20"/>
          <w:szCs w:val="20"/>
        </w:rPr>
        <w:t xml:space="preserve">ych </w:t>
      </w:r>
      <w:r w:rsidRPr="00BA3F26">
        <w:rPr>
          <w:rFonts w:ascii="Tahoma" w:hAnsi="Tahoma" w:cs="Tahoma"/>
          <w:sz w:val="20"/>
          <w:szCs w:val="20"/>
        </w:rPr>
        <w:t xml:space="preserve">mowa </w:t>
      </w:r>
      <w:r w:rsidRPr="000B6384">
        <w:rPr>
          <w:rFonts w:ascii="Tahoma" w:hAnsi="Tahoma" w:cs="Tahoma"/>
          <w:sz w:val="20"/>
          <w:szCs w:val="20"/>
        </w:rPr>
        <w:t xml:space="preserve">w </w:t>
      </w:r>
      <w:r w:rsidR="000B6384" w:rsidRPr="000B6384">
        <w:rPr>
          <w:rFonts w:ascii="Tahoma" w:hAnsi="Tahoma" w:cs="Tahoma"/>
          <w:sz w:val="20"/>
          <w:szCs w:val="20"/>
        </w:rPr>
        <w:t>§ 7</w:t>
      </w:r>
      <w:r w:rsidRPr="00BA3F26">
        <w:rPr>
          <w:rFonts w:ascii="Tahoma" w:hAnsi="Tahoma" w:cs="Tahoma"/>
          <w:sz w:val="20"/>
          <w:szCs w:val="20"/>
        </w:rPr>
        <w:t xml:space="preserve"> niniejszej Umowy.</w:t>
      </w:r>
    </w:p>
    <w:p w14:paraId="6DBD7AD4" w14:textId="77777777" w:rsidR="00400CC1" w:rsidRPr="00BA3F26" w:rsidRDefault="00400CC1" w:rsidP="00BA3F26">
      <w:pPr>
        <w:pStyle w:val="Akapitzlist"/>
        <w:numPr>
          <w:ilvl w:val="0"/>
          <w:numId w:val="15"/>
        </w:numPr>
        <w:jc w:val="both"/>
        <w:rPr>
          <w:rFonts w:ascii="Tahoma" w:hAnsi="Tahoma" w:cs="Tahoma"/>
          <w:sz w:val="20"/>
          <w:szCs w:val="20"/>
        </w:rPr>
      </w:pPr>
      <w:r w:rsidRPr="00BA3F26">
        <w:rPr>
          <w:rFonts w:ascii="Tahoma" w:hAnsi="Tahoma" w:cs="Tahoma"/>
          <w:sz w:val="20"/>
          <w:szCs w:val="20"/>
        </w:rPr>
        <w:t xml:space="preserve">Inne kwestie związane z zabezpieczeniem należytego wykonania Umowy regulują </w:t>
      </w:r>
      <w:r w:rsidR="00F25EBC" w:rsidRPr="00BA3F26">
        <w:rPr>
          <w:rFonts w:ascii="Tahoma" w:hAnsi="Tahoma" w:cs="Tahoma"/>
          <w:sz w:val="20"/>
          <w:szCs w:val="20"/>
        </w:rPr>
        <w:t xml:space="preserve">odpowiednio </w:t>
      </w:r>
      <w:r w:rsidRPr="00BA3F26">
        <w:rPr>
          <w:rFonts w:ascii="Tahoma" w:hAnsi="Tahoma" w:cs="Tahoma"/>
          <w:sz w:val="20"/>
          <w:szCs w:val="20"/>
        </w:rPr>
        <w:t xml:space="preserve">przepisy od art. 147 do art. 151 ustawy </w:t>
      </w:r>
      <w:proofErr w:type="spellStart"/>
      <w:r w:rsidRPr="00BA3F26">
        <w:rPr>
          <w:rFonts w:ascii="Tahoma" w:hAnsi="Tahoma" w:cs="Tahoma"/>
          <w:sz w:val="20"/>
          <w:szCs w:val="20"/>
        </w:rPr>
        <w:t>Pzp</w:t>
      </w:r>
      <w:proofErr w:type="spellEnd"/>
      <w:r w:rsidRPr="00BA3F26">
        <w:rPr>
          <w:rFonts w:ascii="Tahoma" w:hAnsi="Tahoma" w:cs="Tahoma"/>
          <w:sz w:val="20"/>
          <w:szCs w:val="20"/>
        </w:rPr>
        <w:t>.</w:t>
      </w:r>
    </w:p>
    <w:p w14:paraId="3D3E62C2" w14:textId="77777777" w:rsidR="000166ED" w:rsidRPr="00BA3F26" w:rsidRDefault="000166ED" w:rsidP="00BA3F26">
      <w:pPr>
        <w:pStyle w:val="Akapitzlist"/>
        <w:jc w:val="both"/>
        <w:rPr>
          <w:rFonts w:ascii="Tahoma" w:hAnsi="Tahoma" w:cs="Tahoma"/>
          <w:b/>
          <w:sz w:val="20"/>
          <w:szCs w:val="20"/>
        </w:rPr>
      </w:pPr>
    </w:p>
    <w:p w14:paraId="0B301081" w14:textId="63E6CA0C" w:rsidR="002C414E" w:rsidRPr="00BA3F26" w:rsidRDefault="000166ED" w:rsidP="00BA3F26">
      <w:pPr>
        <w:pStyle w:val="Akapitzlist"/>
        <w:spacing w:after="0"/>
        <w:ind w:left="3552" w:firstLine="696"/>
        <w:jc w:val="both"/>
        <w:rPr>
          <w:rFonts w:ascii="Tahoma" w:hAnsi="Tahoma" w:cs="Tahoma"/>
          <w:b/>
          <w:sz w:val="20"/>
          <w:szCs w:val="20"/>
        </w:rPr>
      </w:pPr>
      <w:r w:rsidRPr="00BA3F26">
        <w:rPr>
          <w:rFonts w:ascii="Tahoma" w:hAnsi="Tahoma" w:cs="Tahoma"/>
          <w:b/>
          <w:sz w:val="20"/>
          <w:szCs w:val="20"/>
        </w:rPr>
        <w:t>§ 1</w:t>
      </w:r>
      <w:r w:rsidR="00282EDD" w:rsidRPr="00BA3F26">
        <w:rPr>
          <w:rFonts w:ascii="Tahoma" w:hAnsi="Tahoma" w:cs="Tahoma"/>
          <w:b/>
          <w:sz w:val="20"/>
          <w:szCs w:val="20"/>
        </w:rPr>
        <w:t>3</w:t>
      </w:r>
    </w:p>
    <w:p w14:paraId="131A87B2" w14:textId="77777777" w:rsidR="00DC4671" w:rsidRPr="00BA3F26" w:rsidRDefault="00DC4671" w:rsidP="00BA3F26">
      <w:pPr>
        <w:pStyle w:val="Akapitzlist"/>
        <w:spacing w:after="0"/>
        <w:ind w:left="3552" w:firstLine="696"/>
        <w:jc w:val="both"/>
        <w:rPr>
          <w:rFonts w:ascii="Tahoma" w:hAnsi="Tahoma" w:cs="Tahoma"/>
          <w:b/>
          <w:sz w:val="20"/>
          <w:szCs w:val="20"/>
        </w:rPr>
      </w:pPr>
    </w:p>
    <w:p w14:paraId="4DF5DC03" w14:textId="6C062CF0" w:rsidR="002C414E" w:rsidRPr="00BA3F26" w:rsidRDefault="002C414E" w:rsidP="00BA3F26">
      <w:pPr>
        <w:jc w:val="center"/>
        <w:rPr>
          <w:rFonts w:ascii="Tahoma" w:hAnsi="Tahoma" w:cs="Tahoma"/>
          <w:b/>
          <w:sz w:val="20"/>
          <w:szCs w:val="20"/>
        </w:rPr>
      </w:pPr>
      <w:r w:rsidRPr="00BA3F26">
        <w:rPr>
          <w:rFonts w:ascii="Tahoma" w:hAnsi="Tahoma" w:cs="Tahoma"/>
          <w:b/>
          <w:sz w:val="20"/>
          <w:szCs w:val="20"/>
        </w:rPr>
        <w:t>Zmiany Umowy</w:t>
      </w:r>
    </w:p>
    <w:p w14:paraId="04A7BD0F" w14:textId="76BE2FD3" w:rsidR="004D1C16" w:rsidRPr="00BA3F26" w:rsidRDefault="004D1C16" w:rsidP="00BA3F26">
      <w:pPr>
        <w:spacing w:after="0"/>
        <w:ind w:left="567" w:hanging="207"/>
        <w:jc w:val="both"/>
        <w:rPr>
          <w:rFonts w:ascii="Tahoma" w:hAnsi="Tahoma" w:cs="Tahoma"/>
          <w:sz w:val="20"/>
          <w:szCs w:val="20"/>
        </w:rPr>
      </w:pPr>
      <w:r w:rsidRPr="00BA3F26">
        <w:rPr>
          <w:rFonts w:ascii="Tahoma" w:hAnsi="Tahoma" w:cs="Tahoma"/>
          <w:sz w:val="20"/>
          <w:szCs w:val="20"/>
        </w:rPr>
        <w:t xml:space="preserve"> </w:t>
      </w:r>
      <w:r w:rsidR="00CA2D19" w:rsidRPr="00BA3F26">
        <w:rPr>
          <w:rFonts w:ascii="Tahoma" w:hAnsi="Tahoma" w:cs="Tahoma"/>
          <w:sz w:val="20"/>
          <w:szCs w:val="20"/>
        </w:rPr>
        <w:t xml:space="preserve"> </w:t>
      </w:r>
      <w:r w:rsidR="00C33FEA" w:rsidRPr="00BA3F26">
        <w:rPr>
          <w:rFonts w:ascii="Tahoma" w:hAnsi="Tahoma" w:cs="Tahoma"/>
          <w:sz w:val="20"/>
          <w:szCs w:val="20"/>
        </w:rPr>
        <w:t xml:space="preserve"> </w:t>
      </w:r>
      <w:r w:rsidR="002B263C" w:rsidRPr="00BA3F26">
        <w:rPr>
          <w:rFonts w:ascii="Tahoma" w:hAnsi="Tahoma" w:cs="Tahoma"/>
          <w:sz w:val="20"/>
          <w:szCs w:val="20"/>
        </w:rPr>
        <w:t>Strony przewidują możliwość wprowadzenia zmian postanowień umowy w stosunku do treści oferty, na podstawie której dokonano wyboru Wykonawcy w następujących przypadkach</w:t>
      </w:r>
      <w:r w:rsidR="00EF457F" w:rsidRPr="00BA3F26">
        <w:rPr>
          <w:rFonts w:ascii="Tahoma" w:hAnsi="Tahoma" w:cs="Tahoma"/>
          <w:sz w:val="20"/>
          <w:szCs w:val="20"/>
        </w:rPr>
        <w:t>:</w:t>
      </w:r>
    </w:p>
    <w:p w14:paraId="1FF1C942" w14:textId="7FFCA3F0" w:rsidR="004D1C16" w:rsidRPr="00BA3F26" w:rsidRDefault="004D1C16" w:rsidP="00BA3F26">
      <w:pPr>
        <w:spacing w:after="0"/>
        <w:ind w:left="567" w:hanging="207"/>
        <w:jc w:val="both"/>
        <w:rPr>
          <w:rFonts w:ascii="Tahoma" w:hAnsi="Tahoma" w:cs="Tahoma"/>
          <w:sz w:val="20"/>
          <w:szCs w:val="20"/>
        </w:rPr>
      </w:pPr>
      <w:r w:rsidRPr="00BA3F26">
        <w:rPr>
          <w:rFonts w:ascii="Tahoma" w:hAnsi="Tahoma" w:cs="Tahoma"/>
          <w:sz w:val="20"/>
          <w:szCs w:val="20"/>
        </w:rPr>
        <w:t xml:space="preserve">  </w:t>
      </w:r>
      <w:r w:rsidR="00F2297F" w:rsidRPr="00BA3F26">
        <w:rPr>
          <w:rFonts w:ascii="Tahoma" w:hAnsi="Tahoma" w:cs="Tahoma"/>
          <w:sz w:val="20"/>
          <w:szCs w:val="20"/>
        </w:rPr>
        <w:t xml:space="preserve"> </w:t>
      </w:r>
      <w:r w:rsidRPr="00BA3F26">
        <w:rPr>
          <w:rFonts w:ascii="Tahoma" w:hAnsi="Tahoma" w:cs="Tahoma"/>
          <w:sz w:val="20"/>
          <w:szCs w:val="20"/>
        </w:rPr>
        <w:t>a) zmiany powszechne obowiązujących przepisów prawa mających wpływ na realizację przedmiotu zamówienia, w tym ustawowej stawki podatku od towarów i usług (VAT)</w:t>
      </w:r>
      <w:r w:rsidR="00563412" w:rsidRPr="00BA3F26">
        <w:rPr>
          <w:rFonts w:ascii="Tahoma" w:hAnsi="Tahoma" w:cs="Tahoma"/>
          <w:sz w:val="20"/>
          <w:szCs w:val="20"/>
        </w:rPr>
        <w:t>,</w:t>
      </w:r>
    </w:p>
    <w:p w14:paraId="74349F71" w14:textId="74388552" w:rsidR="00057EC7" w:rsidRPr="00BA3F26" w:rsidRDefault="004D1C16" w:rsidP="00BA3F26">
      <w:pPr>
        <w:spacing w:after="0"/>
        <w:ind w:left="567" w:hanging="207"/>
        <w:jc w:val="both"/>
        <w:rPr>
          <w:rFonts w:ascii="Tahoma" w:hAnsi="Tahoma" w:cs="Tahoma"/>
          <w:sz w:val="20"/>
          <w:szCs w:val="20"/>
        </w:rPr>
      </w:pPr>
      <w:r w:rsidRPr="00BA3F26">
        <w:rPr>
          <w:rFonts w:ascii="Tahoma" w:hAnsi="Tahoma" w:cs="Tahoma"/>
          <w:sz w:val="20"/>
          <w:szCs w:val="20"/>
        </w:rPr>
        <w:t xml:space="preserve"> </w:t>
      </w:r>
      <w:r w:rsidR="00F2297F" w:rsidRPr="00BA3F26">
        <w:rPr>
          <w:rFonts w:ascii="Tahoma" w:hAnsi="Tahoma" w:cs="Tahoma"/>
          <w:sz w:val="20"/>
          <w:szCs w:val="20"/>
        </w:rPr>
        <w:t xml:space="preserve"> </w:t>
      </w:r>
      <w:r w:rsidRPr="00BA3F26">
        <w:rPr>
          <w:rFonts w:ascii="Tahoma" w:hAnsi="Tahoma" w:cs="Tahoma"/>
          <w:sz w:val="20"/>
          <w:szCs w:val="20"/>
        </w:rPr>
        <w:t xml:space="preserve"> b) </w:t>
      </w:r>
      <w:r w:rsidR="00057EC7" w:rsidRPr="00BA3F26">
        <w:rPr>
          <w:rFonts w:ascii="Tahoma" w:hAnsi="Tahoma" w:cs="Tahoma"/>
          <w:sz w:val="20"/>
          <w:szCs w:val="20"/>
        </w:rPr>
        <w:t>zmiany w zakresie osób reprezentujących strony umowy, w szczególności w sytuacjach losowych, zmian organizacyjnych</w:t>
      </w:r>
      <w:r w:rsidR="00CA2D19" w:rsidRPr="00BA3F26">
        <w:rPr>
          <w:rFonts w:ascii="Tahoma" w:hAnsi="Tahoma" w:cs="Tahoma"/>
          <w:sz w:val="20"/>
          <w:szCs w:val="20"/>
        </w:rPr>
        <w:t>,</w:t>
      </w:r>
    </w:p>
    <w:p w14:paraId="1668CC81" w14:textId="77777777" w:rsidR="00CA2D19" w:rsidRPr="00BA3F26" w:rsidRDefault="00CA2D19" w:rsidP="00BA3F26">
      <w:pPr>
        <w:pStyle w:val="Bezodstpw"/>
        <w:spacing w:line="276" w:lineRule="auto"/>
        <w:jc w:val="both"/>
        <w:rPr>
          <w:rFonts w:ascii="Tahoma" w:hAnsi="Tahoma" w:cs="Tahoma"/>
          <w:sz w:val="20"/>
          <w:szCs w:val="20"/>
        </w:rPr>
      </w:pPr>
      <w:r w:rsidRPr="00BA3F26">
        <w:rPr>
          <w:rFonts w:ascii="Tahoma" w:hAnsi="Tahoma" w:cs="Tahoma"/>
          <w:sz w:val="20"/>
          <w:szCs w:val="20"/>
        </w:rPr>
        <w:t xml:space="preserve">         c) zmiany osoby wyznaczonej do wykonywania czynności dotyczących kierowaniem robotami    </w:t>
      </w:r>
    </w:p>
    <w:p w14:paraId="10AA66DA" w14:textId="5BF56A18" w:rsidR="00CA2D19" w:rsidRPr="00BA3F26" w:rsidRDefault="00CA2D19" w:rsidP="00BA3F26">
      <w:pPr>
        <w:pStyle w:val="Bezodstpw"/>
        <w:spacing w:line="276" w:lineRule="auto"/>
        <w:jc w:val="both"/>
        <w:rPr>
          <w:rFonts w:ascii="Tahoma" w:hAnsi="Tahoma" w:cs="Tahoma"/>
          <w:i/>
          <w:sz w:val="20"/>
          <w:szCs w:val="20"/>
        </w:rPr>
      </w:pPr>
      <w:r w:rsidRPr="00BA3F26">
        <w:rPr>
          <w:rFonts w:ascii="Tahoma" w:hAnsi="Tahoma" w:cs="Tahoma"/>
          <w:sz w:val="20"/>
          <w:szCs w:val="20"/>
        </w:rPr>
        <w:t xml:space="preserve">         budowlanymi w zakresie instalacji i okablowania elektrycznego oraz teletechnicznego</w:t>
      </w:r>
      <w:r w:rsidR="00563412" w:rsidRPr="00BA3F26">
        <w:rPr>
          <w:rFonts w:ascii="Tahoma" w:hAnsi="Tahoma" w:cs="Tahoma"/>
          <w:sz w:val="20"/>
          <w:szCs w:val="20"/>
        </w:rPr>
        <w:t>,</w:t>
      </w:r>
    </w:p>
    <w:p w14:paraId="1B66D8EB" w14:textId="03710EFA" w:rsidR="00057EC7" w:rsidRPr="00BA3F26" w:rsidRDefault="00057EC7" w:rsidP="00BA3F26">
      <w:pPr>
        <w:spacing w:after="0"/>
        <w:ind w:left="567" w:hanging="207"/>
        <w:jc w:val="both"/>
        <w:rPr>
          <w:rFonts w:ascii="Tahoma" w:hAnsi="Tahoma" w:cs="Tahoma"/>
          <w:sz w:val="20"/>
          <w:szCs w:val="20"/>
        </w:rPr>
      </w:pPr>
      <w:r w:rsidRPr="00BA3F26">
        <w:rPr>
          <w:rFonts w:ascii="Tahoma" w:hAnsi="Tahoma" w:cs="Tahoma"/>
          <w:sz w:val="20"/>
          <w:szCs w:val="20"/>
        </w:rPr>
        <w:t xml:space="preserve"> </w:t>
      </w:r>
      <w:r w:rsidR="00CA2D19" w:rsidRPr="00BA3F26">
        <w:rPr>
          <w:rFonts w:ascii="Tahoma" w:hAnsi="Tahoma" w:cs="Tahoma"/>
          <w:sz w:val="20"/>
          <w:szCs w:val="20"/>
        </w:rPr>
        <w:t xml:space="preserve">  d</w:t>
      </w:r>
      <w:r w:rsidRPr="00BA3F26">
        <w:rPr>
          <w:rFonts w:ascii="Tahoma" w:hAnsi="Tahoma" w:cs="Tahoma"/>
          <w:sz w:val="20"/>
          <w:szCs w:val="20"/>
        </w:rPr>
        <w:t>) zmiany w zakresie osób</w:t>
      </w:r>
      <w:r w:rsidR="00EF457F" w:rsidRPr="00BA3F26">
        <w:rPr>
          <w:rFonts w:ascii="Tahoma" w:hAnsi="Tahoma" w:cs="Tahoma"/>
          <w:sz w:val="20"/>
          <w:szCs w:val="20"/>
        </w:rPr>
        <w:t xml:space="preserve"> wyznaczonych do współpracy w ramach realizacji niniejszej umowy po stronie</w:t>
      </w:r>
      <w:r w:rsidRPr="00BA3F26">
        <w:rPr>
          <w:rFonts w:ascii="Tahoma" w:hAnsi="Tahoma" w:cs="Tahoma"/>
          <w:sz w:val="20"/>
          <w:szCs w:val="20"/>
        </w:rPr>
        <w:t xml:space="preserve"> Zamawiającego i Wykonawcy</w:t>
      </w:r>
      <w:r w:rsidR="00563412" w:rsidRPr="00BA3F26">
        <w:rPr>
          <w:rFonts w:ascii="Tahoma" w:hAnsi="Tahoma" w:cs="Tahoma"/>
          <w:sz w:val="20"/>
          <w:szCs w:val="20"/>
        </w:rPr>
        <w:t>,</w:t>
      </w:r>
    </w:p>
    <w:p w14:paraId="7207ACB2" w14:textId="23584EE9" w:rsidR="004D1C16" w:rsidRPr="00BA3F26" w:rsidRDefault="004D1C16" w:rsidP="00BA3F26">
      <w:pPr>
        <w:spacing w:after="0"/>
        <w:ind w:left="567" w:hanging="207"/>
        <w:jc w:val="both"/>
        <w:rPr>
          <w:rFonts w:ascii="Tahoma" w:hAnsi="Tahoma" w:cs="Tahoma"/>
          <w:sz w:val="20"/>
          <w:szCs w:val="20"/>
        </w:rPr>
      </w:pPr>
      <w:r w:rsidRPr="00BA3F26">
        <w:rPr>
          <w:rFonts w:ascii="Tahoma" w:hAnsi="Tahoma" w:cs="Tahoma"/>
          <w:sz w:val="20"/>
          <w:szCs w:val="20"/>
        </w:rPr>
        <w:t xml:space="preserve">  </w:t>
      </w:r>
      <w:r w:rsidR="00F2297F" w:rsidRPr="00BA3F26">
        <w:rPr>
          <w:rFonts w:ascii="Tahoma" w:hAnsi="Tahoma" w:cs="Tahoma"/>
          <w:sz w:val="20"/>
          <w:szCs w:val="20"/>
        </w:rPr>
        <w:t xml:space="preserve"> </w:t>
      </w:r>
      <w:r w:rsidR="00CA2D19" w:rsidRPr="00BA3F26">
        <w:rPr>
          <w:rFonts w:ascii="Tahoma" w:hAnsi="Tahoma" w:cs="Tahoma"/>
          <w:sz w:val="20"/>
          <w:szCs w:val="20"/>
        </w:rPr>
        <w:t>e</w:t>
      </w:r>
      <w:r w:rsidRPr="00BA3F26">
        <w:rPr>
          <w:rFonts w:ascii="Tahoma" w:hAnsi="Tahoma" w:cs="Tahoma"/>
          <w:sz w:val="20"/>
          <w:szCs w:val="20"/>
        </w:rPr>
        <w:t>) zmian</w:t>
      </w:r>
      <w:r w:rsidR="00EF457F" w:rsidRPr="00BA3F26">
        <w:rPr>
          <w:rFonts w:ascii="Tahoma" w:hAnsi="Tahoma" w:cs="Tahoma"/>
          <w:sz w:val="20"/>
          <w:szCs w:val="20"/>
        </w:rPr>
        <w:t>y</w:t>
      </w:r>
      <w:r w:rsidRPr="00BA3F26">
        <w:rPr>
          <w:rFonts w:ascii="Tahoma" w:hAnsi="Tahoma" w:cs="Tahoma"/>
          <w:sz w:val="20"/>
          <w:szCs w:val="20"/>
        </w:rPr>
        <w:t xml:space="preserve"> stron umowy, wynikających ze zmiany stanu faktycznego lub prawnego (następstwo prawne)</w:t>
      </w:r>
      <w:r w:rsidR="00563412" w:rsidRPr="00BA3F26">
        <w:rPr>
          <w:rFonts w:ascii="Tahoma" w:hAnsi="Tahoma" w:cs="Tahoma"/>
          <w:sz w:val="20"/>
          <w:szCs w:val="20"/>
        </w:rPr>
        <w:t>,</w:t>
      </w:r>
    </w:p>
    <w:p w14:paraId="5C4C78D4" w14:textId="70F41167" w:rsidR="004D1C16" w:rsidRPr="00BA3F26" w:rsidRDefault="004D1C16" w:rsidP="00BA3F26">
      <w:pPr>
        <w:spacing w:after="0"/>
        <w:ind w:left="567" w:hanging="207"/>
        <w:jc w:val="both"/>
        <w:rPr>
          <w:rFonts w:ascii="Tahoma" w:hAnsi="Tahoma" w:cs="Tahoma"/>
          <w:sz w:val="20"/>
          <w:szCs w:val="20"/>
        </w:rPr>
      </w:pPr>
      <w:r w:rsidRPr="00BA3F26">
        <w:rPr>
          <w:rFonts w:ascii="Tahoma" w:hAnsi="Tahoma" w:cs="Tahoma"/>
          <w:sz w:val="20"/>
          <w:szCs w:val="20"/>
        </w:rPr>
        <w:t xml:space="preserve">  </w:t>
      </w:r>
      <w:r w:rsidR="00F2297F" w:rsidRPr="00BA3F26">
        <w:rPr>
          <w:rFonts w:ascii="Tahoma" w:hAnsi="Tahoma" w:cs="Tahoma"/>
          <w:sz w:val="20"/>
          <w:szCs w:val="20"/>
        </w:rPr>
        <w:t xml:space="preserve"> </w:t>
      </w:r>
      <w:r w:rsidR="00CA2D19" w:rsidRPr="00BA3F26">
        <w:rPr>
          <w:rFonts w:ascii="Tahoma" w:hAnsi="Tahoma" w:cs="Tahoma"/>
          <w:sz w:val="20"/>
          <w:szCs w:val="20"/>
        </w:rPr>
        <w:t>f</w:t>
      </w:r>
      <w:r w:rsidRPr="00BA3F26">
        <w:rPr>
          <w:rFonts w:ascii="Tahoma" w:hAnsi="Tahoma" w:cs="Tahoma"/>
          <w:sz w:val="20"/>
          <w:szCs w:val="20"/>
        </w:rPr>
        <w:t>) zmian w zakresie i formie przedmiotu umowy, jeżeli konieczność wprowadzenia tych zmian jest skutkiem zmiany obowiązujących przepisów prawa lub zmian organizacyjnych w Mieście Poznań</w:t>
      </w:r>
      <w:r w:rsidR="00563412" w:rsidRPr="00BA3F26">
        <w:rPr>
          <w:rFonts w:ascii="Tahoma" w:hAnsi="Tahoma" w:cs="Tahoma"/>
          <w:sz w:val="20"/>
          <w:szCs w:val="20"/>
        </w:rPr>
        <w:t>,</w:t>
      </w:r>
    </w:p>
    <w:p w14:paraId="204B8B37" w14:textId="5E4C91D4" w:rsidR="00057EC7" w:rsidRPr="00BA3F26" w:rsidRDefault="00CA2D19" w:rsidP="00BA3F26">
      <w:pPr>
        <w:spacing w:after="0"/>
        <w:ind w:left="567" w:hanging="207"/>
        <w:jc w:val="both"/>
        <w:rPr>
          <w:rFonts w:ascii="Tahoma" w:hAnsi="Tahoma" w:cs="Tahoma"/>
          <w:sz w:val="20"/>
          <w:szCs w:val="20"/>
        </w:rPr>
      </w:pPr>
      <w:r w:rsidRPr="00BA3F26">
        <w:rPr>
          <w:rFonts w:ascii="Tahoma" w:hAnsi="Tahoma" w:cs="Tahoma"/>
          <w:sz w:val="20"/>
          <w:szCs w:val="20"/>
        </w:rPr>
        <w:t xml:space="preserve">   g</w:t>
      </w:r>
      <w:r w:rsidR="00057EC7" w:rsidRPr="00BA3F26">
        <w:rPr>
          <w:rFonts w:ascii="Tahoma" w:hAnsi="Tahoma" w:cs="Tahoma"/>
          <w:sz w:val="20"/>
          <w:szCs w:val="20"/>
        </w:rPr>
        <w:t>) zmiany za zgodą Zamawiającego w zakresie zaoferowanych materiałów, urządzeń itp. – w przypadku gdy w szczególności w trakcie realizacji umowy nastąpi wycofanie materiałów, urządzeń itp. ze sprzedaży, a wprowadzenie substytutów nie powoduje zmiany parametrów świadczenia</w:t>
      </w:r>
      <w:r w:rsidR="00563412" w:rsidRPr="00BA3F26">
        <w:rPr>
          <w:rFonts w:ascii="Tahoma" w:hAnsi="Tahoma" w:cs="Tahoma"/>
          <w:sz w:val="20"/>
          <w:szCs w:val="20"/>
        </w:rPr>
        <w:t>,</w:t>
      </w:r>
    </w:p>
    <w:p w14:paraId="229E2A84" w14:textId="73B90648" w:rsidR="00057EC7" w:rsidRDefault="00CA2D19" w:rsidP="00BA3F26">
      <w:pPr>
        <w:spacing w:after="0"/>
        <w:ind w:left="567" w:hanging="207"/>
        <w:jc w:val="both"/>
        <w:rPr>
          <w:rFonts w:ascii="Tahoma" w:hAnsi="Tahoma" w:cs="Tahoma"/>
          <w:sz w:val="20"/>
          <w:szCs w:val="20"/>
        </w:rPr>
      </w:pPr>
      <w:r w:rsidRPr="00BA3F26">
        <w:rPr>
          <w:rFonts w:ascii="Tahoma" w:hAnsi="Tahoma" w:cs="Tahoma"/>
          <w:sz w:val="20"/>
          <w:szCs w:val="20"/>
        </w:rPr>
        <w:t xml:space="preserve">   h</w:t>
      </w:r>
      <w:r w:rsidR="00057EC7" w:rsidRPr="00BA3F26">
        <w:rPr>
          <w:rFonts w:ascii="Tahoma" w:hAnsi="Tahoma" w:cs="Tahoma"/>
          <w:sz w:val="20"/>
          <w:szCs w:val="20"/>
        </w:rPr>
        <w:t xml:space="preserve">) zmiany w zakresie wskazanych do realizacji umowy podwykonawców – w przypadku gdy </w:t>
      </w:r>
      <w:r w:rsidR="00563412" w:rsidRPr="00BA3F26">
        <w:rPr>
          <w:rFonts w:ascii="Tahoma" w:hAnsi="Tahoma" w:cs="Tahoma"/>
          <w:sz w:val="20"/>
          <w:szCs w:val="20"/>
        </w:rPr>
        <w:br/>
      </w:r>
      <w:r w:rsidR="00057EC7" w:rsidRPr="00BA3F26">
        <w:rPr>
          <w:rFonts w:ascii="Tahoma" w:hAnsi="Tahoma" w:cs="Tahoma"/>
          <w:sz w:val="20"/>
          <w:szCs w:val="20"/>
        </w:rPr>
        <w:t>w szczególności podwykonawca wadliwie wykonuje umowę, w tym zaprzestał jej wykonywania lub w razie upadłości/likwidacji Podwykonawcy</w:t>
      </w:r>
      <w:r w:rsidR="00A813E6" w:rsidRPr="00BA3F26">
        <w:rPr>
          <w:rFonts w:ascii="Tahoma" w:hAnsi="Tahoma" w:cs="Tahoma"/>
          <w:sz w:val="20"/>
          <w:szCs w:val="20"/>
        </w:rPr>
        <w:t>.</w:t>
      </w:r>
    </w:p>
    <w:p w14:paraId="05FEF57C" w14:textId="408DF2FD" w:rsidR="005D6637" w:rsidRPr="00BA3F26" w:rsidRDefault="005D6637" w:rsidP="00BA3F26">
      <w:pPr>
        <w:spacing w:after="0"/>
        <w:ind w:left="567" w:hanging="207"/>
        <w:jc w:val="both"/>
        <w:rPr>
          <w:rFonts w:ascii="Tahoma" w:hAnsi="Tahoma" w:cs="Tahoma"/>
          <w:sz w:val="20"/>
          <w:szCs w:val="20"/>
        </w:rPr>
      </w:pPr>
      <w:r>
        <w:t xml:space="preserve">    </w:t>
      </w:r>
    </w:p>
    <w:p w14:paraId="10C4DDA6" w14:textId="1C32DC6A" w:rsidR="00DB5325" w:rsidRPr="00BA3F26" w:rsidRDefault="004D1C16" w:rsidP="00BA3F26">
      <w:pPr>
        <w:spacing w:after="0"/>
        <w:ind w:left="567" w:hanging="207"/>
        <w:jc w:val="both"/>
        <w:rPr>
          <w:rFonts w:ascii="Tahoma" w:hAnsi="Tahoma" w:cs="Tahoma"/>
          <w:b/>
          <w:sz w:val="20"/>
          <w:szCs w:val="20"/>
        </w:rPr>
      </w:pPr>
      <w:r w:rsidRPr="00BA3F26">
        <w:rPr>
          <w:rFonts w:ascii="Tahoma" w:hAnsi="Tahoma" w:cs="Tahoma"/>
          <w:sz w:val="20"/>
          <w:szCs w:val="20"/>
        </w:rPr>
        <w:t xml:space="preserve">  </w:t>
      </w:r>
      <w:r w:rsidR="00F2297F" w:rsidRPr="00BA3F26">
        <w:rPr>
          <w:rFonts w:ascii="Tahoma" w:hAnsi="Tahoma" w:cs="Tahoma"/>
          <w:sz w:val="20"/>
          <w:szCs w:val="20"/>
        </w:rPr>
        <w:t xml:space="preserve"> </w:t>
      </w:r>
    </w:p>
    <w:p w14:paraId="361295E1" w14:textId="793DA1AB" w:rsidR="009F6D75" w:rsidRPr="00BA3F26" w:rsidRDefault="00400CC1" w:rsidP="00BA3F26">
      <w:pPr>
        <w:jc w:val="center"/>
        <w:rPr>
          <w:rFonts w:ascii="Tahoma" w:hAnsi="Tahoma" w:cs="Tahoma"/>
          <w:b/>
          <w:sz w:val="20"/>
          <w:szCs w:val="20"/>
        </w:rPr>
      </w:pPr>
      <w:r w:rsidRPr="00BA3F26">
        <w:rPr>
          <w:rFonts w:ascii="Tahoma" w:hAnsi="Tahoma" w:cs="Tahoma"/>
          <w:b/>
          <w:sz w:val="20"/>
          <w:szCs w:val="20"/>
        </w:rPr>
        <w:t>§ 1</w:t>
      </w:r>
      <w:r w:rsidR="00282EDD" w:rsidRPr="00BA3F26">
        <w:rPr>
          <w:rFonts w:ascii="Tahoma" w:hAnsi="Tahoma" w:cs="Tahoma"/>
          <w:b/>
          <w:sz w:val="20"/>
          <w:szCs w:val="20"/>
        </w:rPr>
        <w:t>4</w:t>
      </w:r>
    </w:p>
    <w:p w14:paraId="2E34C1B8" w14:textId="77777777" w:rsidR="00400CC1" w:rsidRPr="00BA3F26" w:rsidRDefault="00400CC1" w:rsidP="00BA3F26">
      <w:pPr>
        <w:jc w:val="center"/>
        <w:rPr>
          <w:rFonts w:ascii="Tahoma" w:hAnsi="Tahoma" w:cs="Tahoma"/>
          <w:b/>
          <w:sz w:val="20"/>
          <w:szCs w:val="20"/>
        </w:rPr>
      </w:pPr>
      <w:r w:rsidRPr="00BA3F26">
        <w:rPr>
          <w:rFonts w:ascii="Tahoma" w:hAnsi="Tahoma" w:cs="Tahoma"/>
          <w:b/>
          <w:sz w:val="20"/>
          <w:szCs w:val="20"/>
        </w:rPr>
        <w:t>Postanowienia końcowe</w:t>
      </w:r>
    </w:p>
    <w:p w14:paraId="38F878D3" w14:textId="77777777" w:rsidR="00400CC1" w:rsidRDefault="00400CC1" w:rsidP="00BA3F26">
      <w:pPr>
        <w:pStyle w:val="Akapitzlist"/>
        <w:numPr>
          <w:ilvl w:val="0"/>
          <w:numId w:val="16"/>
        </w:numPr>
        <w:jc w:val="both"/>
        <w:rPr>
          <w:rFonts w:ascii="Tahoma" w:hAnsi="Tahoma" w:cs="Tahoma"/>
          <w:sz w:val="20"/>
          <w:szCs w:val="20"/>
        </w:rPr>
      </w:pPr>
      <w:r w:rsidRPr="00BA3F26">
        <w:rPr>
          <w:rFonts w:ascii="Tahoma" w:hAnsi="Tahoma" w:cs="Tahoma"/>
          <w:sz w:val="20"/>
          <w:szCs w:val="20"/>
        </w:rPr>
        <w:t>Wykonawca nie jest uprawniony, bez pisemnego upoważnienia, do zaciągania jakichkolwiek zobowiązań w imieniu Zamawiającego.</w:t>
      </w:r>
    </w:p>
    <w:p w14:paraId="6C052E25" w14:textId="77777777" w:rsidR="00C447CF" w:rsidRPr="00C447CF" w:rsidRDefault="00C447CF" w:rsidP="00C447CF">
      <w:pPr>
        <w:jc w:val="both"/>
        <w:rPr>
          <w:rFonts w:ascii="Tahoma" w:hAnsi="Tahoma" w:cs="Tahoma"/>
          <w:sz w:val="20"/>
          <w:szCs w:val="20"/>
        </w:rPr>
      </w:pPr>
    </w:p>
    <w:p w14:paraId="2F400D59" w14:textId="77777777" w:rsidR="00400CC1" w:rsidRPr="00BA3F26" w:rsidRDefault="00400CC1" w:rsidP="00BA3F26">
      <w:pPr>
        <w:pStyle w:val="Akapitzlist"/>
        <w:numPr>
          <w:ilvl w:val="0"/>
          <w:numId w:val="16"/>
        </w:numPr>
        <w:jc w:val="both"/>
        <w:rPr>
          <w:rFonts w:ascii="Tahoma" w:hAnsi="Tahoma" w:cs="Tahoma"/>
          <w:sz w:val="20"/>
          <w:szCs w:val="20"/>
        </w:rPr>
      </w:pPr>
      <w:r w:rsidRPr="00BA3F26">
        <w:rPr>
          <w:rFonts w:ascii="Tahoma" w:hAnsi="Tahoma" w:cs="Tahoma"/>
          <w:sz w:val="20"/>
          <w:szCs w:val="20"/>
        </w:rPr>
        <w:t>Wykonawca nie może bez pisemnej zgody Zamawiającego przenieść swoich wierzytelności wynikającymi z niniejszej Umowy na osobę trzecią (tj. dokonać przelewu wierzytelności).</w:t>
      </w:r>
    </w:p>
    <w:p w14:paraId="474CC8E0" w14:textId="77777777" w:rsidR="00400CC1" w:rsidRPr="00BA3F26" w:rsidRDefault="00400CC1" w:rsidP="00BA3F26">
      <w:pPr>
        <w:pStyle w:val="Akapitzlist"/>
        <w:numPr>
          <w:ilvl w:val="0"/>
          <w:numId w:val="16"/>
        </w:numPr>
        <w:jc w:val="both"/>
        <w:rPr>
          <w:rFonts w:ascii="Tahoma" w:hAnsi="Tahoma" w:cs="Tahoma"/>
          <w:sz w:val="20"/>
          <w:szCs w:val="20"/>
        </w:rPr>
      </w:pPr>
      <w:r w:rsidRPr="00BA3F26">
        <w:rPr>
          <w:rFonts w:ascii="Tahoma" w:hAnsi="Tahoma" w:cs="Tahoma"/>
          <w:sz w:val="20"/>
          <w:szCs w:val="20"/>
        </w:rPr>
        <w:t xml:space="preserve">Strony, zobowiązują się do wzajemnego stosowania zasad poufności dokumentów, umowy </w:t>
      </w:r>
      <w:r w:rsidR="00733D55" w:rsidRPr="00BA3F26">
        <w:rPr>
          <w:rFonts w:ascii="Tahoma" w:hAnsi="Tahoma" w:cs="Tahoma"/>
          <w:sz w:val="20"/>
          <w:szCs w:val="20"/>
        </w:rPr>
        <w:br/>
      </w:r>
      <w:r w:rsidRPr="00BA3F26">
        <w:rPr>
          <w:rFonts w:ascii="Tahoma" w:hAnsi="Tahoma" w:cs="Tahoma"/>
          <w:sz w:val="20"/>
          <w:szCs w:val="20"/>
        </w:rPr>
        <w:t>i informacji uzyskanych w związku lub podczas wykonywania przedmiotu Umowy. Wszelkie dokumenty ujawnione będą tylko w zakresie niezbędnym, związanym z realizacją przedmiotu Umowy i po wyrażeniu pisemnej zgody przez Zamawiającego.</w:t>
      </w:r>
    </w:p>
    <w:p w14:paraId="67C32665" w14:textId="77777777" w:rsidR="00E81613" w:rsidRPr="00BA3F26" w:rsidRDefault="00E81613" w:rsidP="00BA3F26">
      <w:pPr>
        <w:pStyle w:val="Akapitzlist"/>
        <w:numPr>
          <w:ilvl w:val="0"/>
          <w:numId w:val="16"/>
        </w:numPr>
        <w:jc w:val="both"/>
        <w:rPr>
          <w:rFonts w:ascii="Tahoma" w:hAnsi="Tahoma" w:cs="Tahoma"/>
          <w:sz w:val="20"/>
          <w:szCs w:val="20"/>
        </w:rPr>
      </w:pPr>
      <w:r w:rsidRPr="00BA3F26">
        <w:rPr>
          <w:rFonts w:ascii="Tahoma" w:hAnsi="Tahoma" w:cs="Tahoma"/>
          <w:sz w:val="20"/>
          <w:szCs w:val="20"/>
        </w:rPr>
        <w:t>Wykonawca zobowiązuje się powiadomić Zamawiającego o każdej zmianie danych i stan</w:t>
      </w:r>
      <w:r w:rsidR="0020459D" w:rsidRPr="00BA3F26">
        <w:rPr>
          <w:rFonts w:ascii="Tahoma" w:hAnsi="Tahoma" w:cs="Tahoma"/>
          <w:sz w:val="20"/>
          <w:szCs w:val="20"/>
        </w:rPr>
        <w:t>u</w:t>
      </w:r>
      <w:r w:rsidRPr="00BA3F26">
        <w:rPr>
          <w:rFonts w:ascii="Tahoma" w:hAnsi="Tahoma" w:cs="Tahoma"/>
          <w:sz w:val="20"/>
          <w:szCs w:val="20"/>
        </w:rPr>
        <w:t xml:space="preserve"> faktycznego, mającego wpływ na realizację Umowy.</w:t>
      </w:r>
    </w:p>
    <w:p w14:paraId="44A4D58C" w14:textId="77777777" w:rsidR="00E81613" w:rsidRPr="00BA3F26" w:rsidRDefault="00E81613" w:rsidP="00BA3F26">
      <w:pPr>
        <w:pStyle w:val="Akapitzlist"/>
        <w:numPr>
          <w:ilvl w:val="0"/>
          <w:numId w:val="16"/>
        </w:numPr>
        <w:jc w:val="both"/>
        <w:rPr>
          <w:rFonts w:ascii="Tahoma" w:hAnsi="Tahoma" w:cs="Tahoma"/>
          <w:sz w:val="20"/>
          <w:szCs w:val="20"/>
        </w:rPr>
      </w:pPr>
      <w:r w:rsidRPr="00BA3F26">
        <w:rPr>
          <w:rFonts w:ascii="Tahoma" w:hAnsi="Tahoma" w:cs="Tahoma"/>
          <w:sz w:val="20"/>
          <w:szCs w:val="20"/>
        </w:rPr>
        <w:t xml:space="preserve">Wszelkie zmiany i uzupełnienia niniejszej Umowy mogą być dokonane za zgodą Stron, </w:t>
      </w:r>
      <w:r w:rsidR="00733D55" w:rsidRPr="00BA3F26">
        <w:rPr>
          <w:rFonts w:ascii="Tahoma" w:hAnsi="Tahoma" w:cs="Tahoma"/>
          <w:sz w:val="20"/>
          <w:szCs w:val="20"/>
        </w:rPr>
        <w:br/>
      </w:r>
      <w:r w:rsidRPr="00BA3F26">
        <w:rPr>
          <w:rFonts w:ascii="Tahoma" w:hAnsi="Tahoma" w:cs="Tahoma"/>
          <w:sz w:val="20"/>
          <w:szCs w:val="20"/>
        </w:rPr>
        <w:t>w formie pisemnej pod rygorem nieważności.</w:t>
      </w:r>
    </w:p>
    <w:p w14:paraId="02A12212" w14:textId="77777777" w:rsidR="00E81613" w:rsidRPr="00BA3F26" w:rsidRDefault="00E81613" w:rsidP="00BA3F26">
      <w:pPr>
        <w:pStyle w:val="Akapitzlist"/>
        <w:numPr>
          <w:ilvl w:val="0"/>
          <w:numId w:val="16"/>
        </w:numPr>
        <w:jc w:val="both"/>
        <w:rPr>
          <w:rFonts w:ascii="Tahoma" w:hAnsi="Tahoma" w:cs="Tahoma"/>
          <w:sz w:val="20"/>
          <w:szCs w:val="20"/>
        </w:rPr>
      </w:pPr>
      <w:r w:rsidRPr="00BA3F26">
        <w:rPr>
          <w:rFonts w:ascii="Tahoma" w:hAnsi="Tahoma" w:cs="Tahoma"/>
          <w:sz w:val="20"/>
          <w:szCs w:val="20"/>
        </w:rPr>
        <w:t>W sprawach nieuregulowanych niniejszą Umową mają zastosowa</w:t>
      </w:r>
      <w:r w:rsidR="00F25EBC" w:rsidRPr="00BA3F26">
        <w:rPr>
          <w:rFonts w:ascii="Tahoma" w:hAnsi="Tahoma" w:cs="Tahoma"/>
          <w:sz w:val="20"/>
          <w:szCs w:val="20"/>
        </w:rPr>
        <w:t xml:space="preserve">nie przepisy </w:t>
      </w:r>
      <w:r w:rsidR="006A5A8D" w:rsidRPr="00BA3F26">
        <w:rPr>
          <w:rFonts w:ascii="Tahoma" w:hAnsi="Tahoma" w:cs="Tahoma"/>
          <w:sz w:val="20"/>
          <w:szCs w:val="20"/>
        </w:rPr>
        <w:t xml:space="preserve">ustawy Prawo zamówień publicznych i </w:t>
      </w:r>
      <w:r w:rsidR="00F25EBC" w:rsidRPr="00BA3F26">
        <w:rPr>
          <w:rFonts w:ascii="Tahoma" w:hAnsi="Tahoma" w:cs="Tahoma"/>
          <w:sz w:val="20"/>
          <w:szCs w:val="20"/>
        </w:rPr>
        <w:t>Kodeksu Cywilnego.</w:t>
      </w:r>
    </w:p>
    <w:p w14:paraId="7AA4C794" w14:textId="77777777" w:rsidR="00E81613" w:rsidRPr="00BA3F26" w:rsidRDefault="00E81613" w:rsidP="00BA3F26">
      <w:pPr>
        <w:pStyle w:val="Akapitzlist"/>
        <w:numPr>
          <w:ilvl w:val="0"/>
          <w:numId w:val="16"/>
        </w:numPr>
        <w:jc w:val="both"/>
        <w:rPr>
          <w:rFonts w:ascii="Tahoma" w:hAnsi="Tahoma" w:cs="Tahoma"/>
          <w:sz w:val="20"/>
          <w:szCs w:val="20"/>
        </w:rPr>
      </w:pPr>
      <w:r w:rsidRPr="00BA3F26">
        <w:rPr>
          <w:rFonts w:ascii="Tahoma" w:hAnsi="Tahoma" w:cs="Tahoma"/>
          <w:sz w:val="20"/>
          <w:szCs w:val="20"/>
        </w:rPr>
        <w:t xml:space="preserve">Strony będą dążyły do polubownego rozstrzygania wszelkich sporów powstałych w związku </w:t>
      </w:r>
      <w:r w:rsidR="00733D55" w:rsidRPr="00BA3F26">
        <w:rPr>
          <w:rFonts w:ascii="Tahoma" w:hAnsi="Tahoma" w:cs="Tahoma"/>
          <w:sz w:val="20"/>
          <w:szCs w:val="20"/>
        </w:rPr>
        <w:br/>
      </w:r>
      <w:r w:rsidRPr="00BA3F26">
        <w:rPr>
          <w:rFonts w:ascii="Tahoma" w:hAnsi="Tahoma" w:cs="Tahoma"/>
          <w:sz w:val="20"/>
          <w:szCs w:val="20"/>
        </w:rPr>
        <w:t>z realizacją niniejszej Umowy, jednak gdy nie osiągną porozumienia, zaistniały spór będzie poddany rozstrzygnięciu przez Sąd właściwy miejscowo dla siedziby Zamawiającego.</w:t>
      </w:r>
    </w:p>
    <w:p w14:paraId="1E897E11" w14:textId="77777777" w:rsidR="00E81613" w:rsidRPr="00BA3F26" w:rsidRDefault="00E81613" w:rsidP="00BA3F26">
      <w:pPr>
        <w:pStyle w:val="Akapitzlist"/>
        <w:numPr>
          <w:ilvl w:val="0"/>
          <w:numId w:val="16"/>
        </w:numPr>
        <w:jc w:val="both"/>
        <w:rPr>
          <w:rFonts w:ascii="Tahoma" w:hAnsi="Tahoma" w:cs="Tahoma"/>
          <w:sz w:val="20"/>
          <w:szCs w:val="20"/>
        </w:rPr>
      </w:pPr>
      <w:r w:rsidRPr="00BA3F26">
        <w:rPr>
          <w:rFonts w:ascii="Tahoma" w:hAnsi="Tahoma" w:cs="Tahoma"/>
          <w:sz w:val="20"/>
          <w:szCs w:val="20"/>
        </w:rPr>
        <w:t>Umowa została sporządzona w dwóch jednobrzmiących egzemplarzach, jeden dla Zamawiającego i jeden dla Wykonawcy.</w:t>
      </w:r>
    </w:p>
    <w:p w14:paraId="3FE4B070" w14:textId="77777777" w:rsidR="00725513" w:rsidRDefault="00725513" w:rsidP="000E2167">
      <w:pPr>
        <w:spacing w:after="0"/>
        <w:jc w:val="both"/>
        <w:rPr>
          <w:rFonts w:ascii="Tahoma" w:hAnsi="Tahoma" w:cs="Tahoma"/>
          <w:sz w:val="15"/>
          <w:szCs w:val="15"/>
        </w:rPr>
      </w:pPr>
    </w:p>
    <w:p w14:paraId="435192AD" w14:textId="77777777" w:rsidR="00725513" w:rsidRDefault="00725513" w:rsidP="000E2167">
      <w:pPr>
        <w:spacing w:after="0"/>
        <w:jc w:val="both"/>
        <w:rPr>
          <w:rFonts w:ascii="Tahoma" w:hAnsi="Tahoma" w:cs="Tahoma"/>
          <w:sz w:val="15"/>
          <w:szCs w:val="15"/>
        </w:rPr>
      </w:pPr>
    </w:p>
    <w:p w14:paraId="1BB621FA" w14:textId="77777777" w:rsidR="00E81613" w:rsidRPr="00872AB4" w:rsidRDefault="00E81613" w:rsidP="000E2167">
      <w:pPr>
        <w:spacing w:after="0"/>
        <w:jc w:val="both"/>
        <w:rPr>
          <w:rFonts w:ascii="Tahoma" w:hAnsi="Tahoma" w:cs="Tahoma"/>
          <w:sz w:val="15"/>
          <w:szCs w:val="15"/>
        </w:rPr>
      </w:pPr>
      <w:r w:rsidRPr="00872AB4">
        <w:rPr>
          <w:rFonts w:ascii="Tahoma" w:hAnsi="Tahoma" w:cs="Tahoma"/>
          <w:sz w:val="15"/>
          <w:szCs w:val="15"/>
        </w:rPr>
        <w:t>Załączniki:</w:t>
      </w:r>
    </w:p>
    <w:p w14:paraId="35423875" w14:textId="77777777" w:rsidR="00E81613" w:rsidRPr="00872AB4" w:rsidRDefault="00E81613" w:rsidP="000E2167">
      <w:pPr>
        <w:spacing w:after="0"/>
        <w:jc w:val="both"/>
        <w:rPr>
          <w:rFonts w:ascii="Tahoma" w:hAnsi="Tahoma" w:cs="Tahoma"/>
          <w:sz w:val="15"/>
          <w:szCs w:val="15"/>
        </w:rPr>
      </w:pPr>
      <w:r w:rsidRPr="00872AB4">
        <w:rPr>
          <w:rFonts w:ascii="Tahoma" w:hAnsi="Tahoma" w:cs="Tahoma"/>
          <w:sz w:val="15"/>
          <w:szCs w:val="15"/>
        </w:rPr>
        <w:t>Załącznik nr 1.  ̶  Opis Przedmiotu Zamówienia</w:t>
      </w:r>
    </w:p>
    <w:p w14:paraId="487CA2AA" w14:textId="77777777" w:rsidR="00E81613" w:rsidRPr="00872AB4" w:rsidRDefault="00872AB4" w:rsidP="000E2167">
      <w:pPr>
        <w:spacing w:after="0"/>
        <w:jc w:val="both"/>
        <w:rPr>
          <w:rFonts w:ascii="Tahoma" w:hAnsi="Tahoma" w:cs="Tahoma"/>
          <w:sz w:val="15"/>
          <w:szCs w:val="15"/>
        </w:rPr>
      </w:pPr>
      <w:r w:rsidRPr="00872AB4">
        <w:rPr>
          <w:rFonts w:ascii="Tahoma" w:hAnsi="Tahoma" w:cs="Tahoma"/>
          <w:sz w:val="15"/>
          <w:szCs w:val="15"/>
        </w:rPr>
        <w:t>Załącznik nr 2.  ̶  Formularz ofertowy</w:t>
      </w:r>
    </w:p>
    <w:p w14:paraId="70793C81" w14:textId="77777777" w:rsidR="00872AB4" w:rsidRPr="00872AB4" w:rsidRDefault="00872AB4" w:rsidP="000E2167">
      <w:pPr>
        <w:spacing w:after="0"/>
        <w:jc w:val="both"/>
        <w:rPr>
          <w:rFonts w:ascii="Tahoma" w:hAnsi="Tahoma" w:cs="Tahoma"/>
          <w:sz w:val="15"/>
          <w:szCs w:val="15"/>
        </w:rPr>
      </w:pPr>
      <w:r w:rsidRPr="00872AB4">
        <w:rPr>
          <w:rFonts w:ascii="Tahoma" w:hAnsi="Tahoma" w:cs="Tahoma"/>
          <w:sz w:val="15"/>
          <w:szCs w:val="15"/>
        </w:rPr>
        <w:t>Załącznik nr 3.  ̶  Wzór protokołu zdawczo-odbiorczego</w:t>
      </w:r>
    </w:p>
    <w:p w14:paraId="76131E84" w14:textId="77777777" w:rsidR="00872AB4" w:rsidRPr="00872AB4" w:rsidRDefault="00872AB4" w:rsidP="000E2167">
      <w:pPr>
        <w:spacing w:after="0"/>
        <w:jc w:val="both"/>
        <w:rPr>
          <w:rFonts w:ascii="Tahoma" w:hAnsi="Tahoma" w:cs="Tahoma"/>
          <w:sz w:val="15"/>
          <w:szCs w:val="15"/>
        </w:rPr>
      </w:pPr>
      <w:r w:rsidRPr="00872AB4">
        <w:rPr>
          <w:rFonts w:ascii="Tahoma" w:hAnsi="Tahoma" w:cs="Tahoma"/>
          <w:sz w:val="15"/>
          <w:szCs w:val="15"/>
        </w:rPr>
        <w:t>Załącznik nr 4.  ̶  Potwierdzenie wniesienia należytego wykonania Umowy</w:t>
      </w:r>
    </w:p>
    <w:p w14:paraId="56869F52" w14:textId="4415B374" w:rsidR="00872AB4" w:rsidRPr="00725513" w:rsidRDefault="00872AB4" w:rsidP="000E2167">
      <w:pPr>
        <w:spacing w:after="0"/>
        <w:jc w:val="both"/>
        <w:rPr>
          <w:rFonts w:ascii="Tahoma" w:hAnsi="Tahoma" w:cs="Tahoma"/>
          <w:sz w:val="15"/>
          <w:szCs w:val="15"/>
        </w:rPr>
      </w:pPr>
    </w:p>
    <w:p w14:paraId="059ADFE3" w14:textId="77777777" w:rsidR="00872AB4" w:rsidRDefault="00872AB4" w:rsidP="00F229E7">
      <w:pPr>
        <w:spacing w:after="0"/>
        <w:jc w:val="both"/>
        <w:rPr>
          <w:rFonts w:ascii="Tahoma" w:hAnsi="Tahoma" w:cs="Tahoma"/>
          <w:sz w:val="15"/>
          <w:szCs w:val="15"/>
        </w:rPr>
      </w:pPr>
    </w:p>
    <w:p w14:paraId="218BCBCD" w14:textId="77777777" w:rsidR="00633391" w:rsidRDefault="00633391" w:rsidP="00F229E7">
      <w:pPr>
        <w:spacing w:after="0"/>
        <w:jc w:val="both"/>
        <w:rPr>
          <w:rFonts w:ascii="Tahoma" w:hAnsi="Tahoma" w:cs="Tahoma"/>
          <w:sz w:val="15"/>
          <w:szCs w:val="15"/>
        </w:rPr>
      </w:pPr>
    </w:p>
    <w:p w14:paraId="0B164421" w14:textId="77777777" w:rsidR="00633391" w:rsidRPr="00872AB4" w:rsidRDefault="00633391" w:rsidP="00F229E7">
      <w:pPr>
        <w:spacing w:after="0"/>
        <w:jc w:val="both"/>
        <w:rPr>
          <w:rFonts w:ascii="Tahoma" w:hAnsi="Tahoma" w:cs="Tahoma"/>
          <w:sz w:val="15"/>
          <w:szCs w:val="15"/>
        </w:rPr>
      </w:pPr>
    </w:p>
    <w:p w14:paraId="7040527E" w14:textId="77777777" w:rsidR="00E81613" w:rsidRDefault="00E81613" w:rsidP="00F229E7">
      <w:pPr>
        <w:spacing w:after="0"/>
        <w:jc w:val="both"/>
        <w:rPr>
          <w:rFonts w:ascii="Tahoma" w:hAnsi="Tahoma" w:cs="Tahoma"/>
          <w:b/>
          <w:sz w:val="20"/>
          <w:szCs w:val="20"/>
        </w:rPr>
      </w:pPr>
      <w:r>
        <w:rPr>
          <w:rFonts w:ascii="Tahoma" w:hAnsi="Tahoma" w:cs="Tahoma"/>
          <w:sz w:val="20"/>
          <w:szCs w:val="20"/>
        </w:rPr>
        <w:tab/>
      </w:r>
      <w:r>
        <w:rPr>
          <w:rFonts w:ascii="Tahoma" w:hAnsi="Tahoma" w:cs="Tahoma"/>
          <w:sz w:val="20"/>
          <w:szCs w:val="20"/>
        </w:rPr>
        <w:tab/>
      </w:r>
      <w:r w:rsidRPr="00E81613">
        <w:rPr>
          <w:rFonts w:ascii="Tahoma" w:hAnsi="Tahoma" w:cs="Tahoma"/>
          <w:b/>
          <w:sz w:val="20"/>
          <w:szCs w:val="20"/>
        </w:rPr>
        <w:t>Wykonawca</w:t>
      </w:r>
      <w:r w:rsidRPr="00E81613">
        <w:rPr>
          <w:rFonts w:ascii="Tahoma" w:hAnsi="Tahoma" w:cs="Tahoma"/>
          <w:b/>
          <w:sz w:val="20"/>
          <w:szCs w:val="20"/>
        </w:rPr>
        <w:tab/>
      </w:r>
      <w:r w:rsidRPr="00E81613">
        <w:rPr>
          <w:rFonts w:ascii="Tahoma" w:hAnsi="Tahoma" w:cs="Tahoma"/>
          <w:b/>
          <w:sz w:val="20"/>
          <w:szCs w:val="20"/>
        </w:rPr>
        <w:tab/>
      </w:r>
      <w:r w:rsidRPr="00E81613">
        <w:rPr>
          <w:rFonts w:ascii="Tahoma" w:hAnsi="Tahoma" w:cs="Tahoma"/>
          <w:b/>
          <w:sz w:val="20"/>
          <w:szCs w:val="20"/>
        </w:rPr>
        <w:tab/>
      </w:r>
      <w:r w:rsidRPr="00E81613">
        <w:rPr>
          <w:rFonts w:ascii="Tahoma" w:hAnsi="Tahoma" w:cs="Tahoma"/>
          <w:b/>
          <w:sz w:val="20"/>
          <w:szCs w:val="20"/>
        </w:rPr>
        <w:tab/>
      </w:r>
      <w:r w:rsidRPr="00E81613">
        <w:rPr>
          <w:rFonts w:ascii="Tahoma" w:hAnsi="Tahoma" w:cs="Tahoma"/>
          <w:b/>
          <w:sz w:val="20"/>
          <w:szCs w:val="20"/>
        </w:rPr>
        <w:tab/>
      </w:r>
      <w:r>
        <w:rPr>
          <w:rFonts w:ascii="Tahoma" w:hAnsi="Tahoma" w:cs="Tahoma"/>
          <w:b/>
          <w:sz w:val="20"/>
          <w:szCs w:val="20"/>
        </w:rPr>
        <w:tab/>
        <w:t>Zamawiający</w:t>
      </w:r>
    </w:p>
    <w:p w14:paraId="6EA9A7ED" w14:textId="77777777" w:rsidR="00E81613" w:rsidRDefault="00E81613" w:rsidP="00F229E7">
      <w:pPr>
        <w:jc w:val="both"/>
        <w:rPr>
          <w:rFonts w:ascii="Tahoma" w:hAnsi="Tahoma" w:cs="Tahoma"/>
          <w:b/>
          <w:sz w:val="20"/>
          <w:szCs w:val="20"/>
        </w:rPr>
      </w:pPr>
    </w:p>
    <w:p w14:paraId="7D9C2E8C" w14:textId="77777777" w:rsidR="00E81613" w:rsidRDefault="00E81613" w:rsidP="00F229E7">
      <w:pPr>
        <w:jc w:val="both"/>
        <w:rPr>
          <w:rFonts w:ascii="Tahoma" w:hAnsi="Tahoma" w:cs="Tahoma"/>
          <w:b/>
          <w:sz w:val="20"/>
          <w:szCs w:val="20"/>
        </w:rPr>
      </w:pPr>
    </w:p>
    <w:p w14:paraId="6BB2B003" w14:textId="77777777" w:rsidR="00E81613" w:rsidRPr="00633391" w:rsidRDefault="00633391" w:rsidP="00F229E7">
      <w:pPr>
        <w:jc w:val="both"/>
        <w:rPr>
          <w:rFonts w:ascii="Tahoma" w:hAnsi="Tahoma" w:cs="Tahoma"/>
          <w:sz w:val="20"/>
          <w:szCs w:val="20"/>
        </w:rPr>
      </w:pPr>
      <w:r>
        <w:rPr>
          <w:rFonts w:ascii="Tahoma" w:hAnsi="Tahoma" w:cs="Tahoma"/>
          <w:sz w:val="20"/>
          <w:szCs w:val="20"/>
        </w:rPr>
        <w:tab/>
        <w:t>..............................................</w:t>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t>...............................................</w:t>
      </w:r>
    </w:p>
    <w:p w14:paraId="4117465F" w14:textId="77777777" w:rsidR="002B390D" w:rsidRDefault="002B390D" w:rsidP="00F229E7">
      <w:pPr>
        <w:rPr>
          <w:rFonts w:ascii="Tahoma" w:hAnsi="Tahoma" w:cs="Tahoma"/>
          <w:sz w:val="20"/>
          <w:szCs w:val="20"/>
        </w:rPr>
      </w:pPr>
    </w:p>
    <w:p w14:paraId="34F377EA" w14:textId="77777777" w:rsidR="002B390D" w:rsidRPr="002B390D" w:rsidRDefault="002B390D" w:rsidP="00F229E7">
      <w:pPr>
        <w:rPr>
          <w:rFonts w:ascii="Tahoma" w:hAnsi="Tahoma" w:cs="Tahoma"/>
          <w:sz w:val="20"/>
          <w:szCs w:val="20"/>
        </w:rPr>
      </w:pPr>
    </w:p>
    <w:sectPr w:rsidR="002B390D" w:rsidRPr="002B390D" w:rsidSect="00C03F20">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4AC242" w14:textId="77777777" w:rsidR="008D6A71" w:rsidRDefault="008D6A71" w:rsidP="002B390D">
      <w:pPr>
        <w:spacing w:after="0" w:line="240" w:lineRule="auto"/>
      </w:pPr>
      <w:r>
        <w:separator/>
      </w:r>
    </w:p>
  </w:endnote>
  <w:endnote w:type="continuationSeparator" w:id="0">
    <w:p w14:paraId="717577A1" w14:textId="77777777" w:rsidR="008D6A71" w:rsidRDefault="008D6A71" w:rsidP="002B39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18845"/>
      <w:docPartObj>
        <w:docPartGallery w:val="Page Numbers (Bottom of Page)"/>
        <w:docPartUnique/>
      </w:docPartObj>
    </w:sdtPr>
    <w:sdtEndPr/>
    <w:sdtContent>
      <w:p w14:paraId="6FF98BAE" w14:textId="6BE70581" w:rsidR="0042458A" w:rsidRDefault="0042458A">
        <w:pPr>
          <w:pStyle w:val="Stopka"/>
          <w:jc w:val="center"/>
        </w:pPr>
        <w:r>
          <w:t xml:space="preserve">Strona </w:t>
        </w:r>
        <w:r w:rsidRPr="00E445E1">
          <w:rPr>
            <w:rFonts w:ascii="Tahoma" w:hAnsi="Tahoma" w:cs="Tahoma"/>
            <w:b/>
            <w:sz w:val="16"/>
            <w:szCs w:val="16"/>
          </w:rPr>
          <w:fldChar w:fldCharType="begin"/>
        </w:r>
        <w:r w:rsidRPr="00E445E1">
          <w:rPr>
            <w:rFonts w:ascii="Tahoma" w:hAnsi="Tahoma" w:cs="Tahoma"/>
            <w:b/>
            <w:sz w:val="16"/>
            <w:szCs w:val="16"/>
          </w:rPr>
          <w:instrText xml:space="preserve"> PAGE   \* MERGEFORMAT </w:instrText>
        </w:r>
        <w:r w:rsidRPr="00E445E1">
          <w:rPr>
            <w:rFonts w:ascii="Tahoma" w:hAnsi="Tahoma" w:cs="Tahoma"/>
            <w:b/>
            <w:sz w:val="16"/>
            <w:szCs w:val="16"/>
          </w:rPr>
          <w:fldChar w:fldCharType="separate"/>
        </w:r>
        <w:r w:rsidR="00855464">
          <w:rPr>
            <w:rFonts w:ascii="Tahoma" w:hAnsi="Tahoma" w:cs="Tahoma"/>
            <w:b/>
            <w:noProof/>
            <w:sz w:val="16"/>
            <w:szCs w:val="16"/>
          </w:rPr>
          <w:t>14</w:t>
        </w:r>
        <w:r w:rsidRPr="00E445E1">
          <w:rPr>
            <w:rFonts w:ascii="Tahoma" w:hAnsi="Tahoma" w:cs="Tahoma"/>
            <w:b/>
            <w:sz w:val="16"/>
            <w:szCs w:val="16"/>
          </w:rPr>
          <w:fldChar w:fldCharType="end"/>
        </w:r>
        <w:r w:rsidR="00296BBE">
          <w:rPr>
            <w:rFonts w:ascii="Tahoma" w:hAnsi="Tahoma" w:cs="Tahoma"/>
            <w:sz w:val="16"/>
            <w:szCs w:val="16"/>
          </w:rPr>
          <w:t xml:space="preserve"> z 14</w:t>
        </w:r>
      </w:p>
    </w:sdtContent>
  </w:sdt>
  <w:p w14:paraId="53709170" w14:textId="77777777" w:rsidR="0042458A" w:rsidRDefault="0042458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0B7301" w14:textId="77777777" w:rsidR="008D6A71" w:rsidRDefault="008D6A71" w:rsidP="002B390D">
      <w:pPr>
        <w:spacing w:after="0" w:line="240" w:lineRule="auto"/>
      </w:pPr>
      <w:r>
        <w:separator/>
      </w:r>
    </w:p>
  </w:footnote>
  <w:footnote w:type="continuationSeparator" w:id="0">
    <w:p w14:paraId="797DA75B" w14:textId="77777777" w:rsidR="008D6A71" w:rsidRDefault="008D6A71" w:rsidP="002B39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09AF96" w14:textId="3C880593" w:rsidR="0042458A" w:rsidRPr="002B390D" w:rsidRDefault="0042458A" w:rsidP="007D4057">
    <w:pPr>
      <w:pStyle w:val="Nagwek"/>
      <w:rPr>
        <w:rFonts w:ascii="Tahoma" w:hAnsi="Tahoma" w:cs="Tahoma"/>
        <w:b/>
        <w:sz w:val="16"/>
        <w:szCs w:val="16"/>
      </w:rPr>
    </w:pPr>
    <w:r>
      <w:rPr>
        <w:rFonts w:ascii="Tahoma" w:hAnsi="Tahoma" w:cs="Tahoma"/>
        <w:b/>
        <w:sz w:val="16"/>
        <w:szCs w:val="16"/>
      </w:rPr>
      <w:tab/>
    </w:r>
    <w:r>
      <w:rPr>
        <w:rFonts w:ascii="Tahoma" w:hAnsi="Tahoma" w:cs="Tahoma"/>
        <w:b/>
        <w:sz w:val="16"/>
        <w:szCs w:val="16"/>
      </w:rPr>
      <w:tab/>
    </w:r>
  </w:p>
  <w:p w14:paraId="47A1BB6C" w14:textId="77777777" w:rsidR="0042458A" w:rsidRDefault="0042458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5A6E14"/>
    <w:multiLevelType w:val="hybridMultilevel"/>
    <w:tmpl w:val="E48085B8"/>
    <w:lvl w:ilvl="0" w:tplc="28A6C220">
      <w:start w:val="1"/>
      <w:numFmt w:val="decimal"/>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1" w15:restartNumberingAfterBreak="0">
    <w:nsid w:val="062B5CEC"/>
    <w:multiLevelType w:val="multilevel"/>
    <w:tmpl w:val="5BC069F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8141EAF"/>
    <w:multiLevelType w:val="hybridMultilevel"/>
    <w:tmpl w:val="3B7C4C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865292A"/>
    <w:multiLevelType w:val="hybridMultilevel"/>
    <w:tmpl w:val="73ECB69A"/>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9FF3334"/>
    <w:multiLevelType w:val="hybridMultilevel"/>
    <w:tmpl w:val="7D0EE4B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A4640FC"/>
    <w:multiLevelType w:val="hybridMultilevel"/>
    <w:tmpl w:val="FB0C9296"/>
    <w:lvl w:ilvl="0" w:tplc="325EBFE2">
      <w:start w:val="1"/>
      <w:numFmt w:val="lowerLetter"/>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 w15:restartNumberingAfterBreak="0">
    <w:nsid w:val="12404F64"/>
    <w:multiLevelType w:val="hybridMultilevel"/>
    <w:tmpl w:val="61465972"/>
    <w:lvl w:ilvl="0" w:tplc="2FDC97B4">
      <w:start w:val="1"/>
      <w:numFmt w:val="lowerLetter"/>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 w15:restartNumberingAfterBreak="0">
    <w:nsid w:val="178A3DF6"/>
    <w:multiLevelType w:val="hybridMultilevel"/>
    <w:tmpl w:val="8294C894"/>
    <w:lvl w:ilvl="0" w:tplc="914A4466">
      <w:start w:val="1"/>
      <w:numFmt w:val="decimal"/>
      <w:lvlText w:val="%1."/>
      <w:lvlJc w:val="left"/>
      <w:pPr>
        <w:ind w:left="360" w:hanging="360"/>
      </w:pPr>
      <w:rPr>
        <w:rFonts w:hint="default"/>
        <w:color w:val="auto"/>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19447D09"/>
    <w:multiLevelType w:val="hybridMultilevel"/>
    <w:tmpl w:val="377AB0EC"/>
    <w:lvl w:ilvl="0" w:tplc="40A66B5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BFC40B8"/>
    <w:multiLevelType w:val="hybridMultilevel"/>
    <w:tmpl w:val="4D9E10A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1EB54884"/>
    <w:multiLevelType w:val="hybridMultilevel"/>
    <w:tmpl w:val="D9089C9A"/>
    <w:lvl w:ilvl="0" w:tplc="628C298A">
      <w:start w:val="1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0EF17D6"/>
    <w:multiLevelType w:val="hybridMultilevel"/>
    <w:tmpl w:val="5C6E57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4435369"/>
    <w:multiLevelType w:val="hybridMultilevel"/>
    <w:tmpl w:val="7480D006"/>
    <w:lvl w:ilvl="0" w:tplc="06F2B55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353577E9"/>
    <w:multiLevelType w:val="hybridMultilevel"/>
    <w:tmpl w:val="E53EF9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B916819"/>
    <w:multiLevelType w:val="hybridMultilevel"/>
    <w:tmpl w:val="4B6A749C"/>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BB66BD2"/>
    <w:multiLevelType w:val="hybridMultilevel"/>
    <w:tmpl w:val="24CE37C2"/>
    <w:lvl w:ilvl="0" w:tplc="6E86A52A">
      <w:start w:val="1"/>
      <w:numFmt w:val="decimal"/>
      <w:lvlText w:val="%1."/>
      <w:lvlJc w:val="left"/>
      <w:pPr>
        <w:ind w:left="927" w:hanging="360"/>
      </w:pPr>
      <w:rPr>
        <w:b w:val="0"/>
      </w:rPr>
    </w:lvl>
    <w:lvl w:ilvl="1" w:tplc="04150019">
      <w:start w:val="1"/>
      <w:numFmt w:val="lowerLetter"/>
      <w:lvlText w:val="%2."/>
      <w:lvlJc w:val="left"/>
      <w:pPr>
        <w:ind w:left="1575" w:hanging="360"/>
      </w:pPr>
    </w:lvl>
    <w:lvl w:ilvl="2" w:tplc="0415001B">
      <w:start w:val="1"/>
      <w:numFmt w:val="lowerRoman"/>
      <w:lvlText w:val="%3."/>
      <w:lvlJc w:val="right"/>
      <w:pPr>
        <w:ind w:left="2295" w:hanging="180"/>
      </w:pPr>
    </w:lvl>
    <w:lvl w:ilvl="3" w:tplc="0415000F" w:tentative="1">
      <w:start w:val="1"/>
      <w:numFmt w:val="decimal"/>
      <w:lvlText w:val="%4."/>
      <w:lvlJc w:val="left"/>
      <w:pPr>
        <w:ind w:left="3015" w:hanging="360"/>
      </w:pPr>
    </w:lvl>
    <w:lvl w:ilvl="4" w:tplc="04150019" w:tentative="1">
      <w:start w:val="1"/>
      <w:numFmt w:val="lowerLetter"/>
      <w:lvlText w:val="%5."/>
      <w:lvlJc w:val="left"/>
      <w:pPr>
        <w:ind w:left="3735" w:hanging="360"/>
      </w:pPr>
    </w:lvl>
    <w:lvl w:ilvl="5" w:tplc="0415001B" w:tentative="1">
      <w:start w:val="1"/>
      <w:numFmt w:val="lowerRoman"/>
      <w:lvlText w:val="%6."/>
      <w:lvlJc w:val="right"/>
      <w:pPr>
        <w:ind w:left="4455" w:hanging="180"/>
      </w:pPr>
    </w:lvl>
    <w:lvl w:ilvl="6" w:tplc="0415000F" w:tentative="1">
      <w:start w:val="1"/>
      <w:numFmt w:val="decimal"/>
      <w:lvlText w:val="%7."/>
      <w:lvlJc w:val="left"/>
      <w:pPr>
        <w:ind w:left="5175" w:hanging="360"/>
      </w:pPr>
    </w:lvl>
    <w:lvl w:ilvl="7" w:tplc="04150019" w:tentative="1">
      <w:start w:val="1"/>
      <w:numFmt w:val="lowerLetter"/>
      <w:lvlText w:val="%8."/>
      <w:lvlJc w:val="left"/>
      <w:pPr>
        <w:ind w:left="5895" w:hanging="360"/>
      </w:pPr>
    </w:lvl>
    <w:lvl w:ilvl="8" w:tplc="0415001B" w:tentative="1">
      <w:start w:val="1"/>
      <w:numFmt w:val="lowerRoman"/>
      <w:lvlText w:val="%9."/>
      <w:lvlJc w:val="right"/>
      <w:pPr>
        <w:ind w:left="6615" w:hanging="180"/>
      </w:pPr>
    </w:lvl>
  </w:abstractNum>
  <w:abstractNum w:abstractNumId="16" w15:restartNumberingAfterBreak="0">
    <w:nsid w:val="3ED64998"/>
    <w:multiLevelType w:val="hybridMultilevel"/>
    <w:tmpl w:val="206AED8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1592941"/>
    <w:multiLevelType w:val="hybridMultilevel"/>
    <w:tmpl w:val="B18CF2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20B5F7D"/>
    <w:multiLevelType w:val="hybridMultilevel"/>
    <w:tmpl w:val="FC282948"/>
    <w:lvl w:ilvl="0" w:tplc="FD58B7B4">
      <w:start w:val="1"/>
      <w:numFmt w:val="lowerLetter"/>
      <w:lvlText w:val="%1)"/>
      <w:lvlJc w:val="left"/>
      <w:pPr>
        <w:ind w:left="720" w:hanging="360"/>
      </w:pPr>
      <w:rPr>
        <w:rFonts w:hint="default"/>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55223FF"/>
    <w:multiLevelType w:val="hybridMultilevel"/>
    <w:tmpl w:val="3C32950E"/>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5C54E3B"/>
    <w:multiLevelType w:val="hybridMultilevel"/>
    <w:tmpl w:val="15940D2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92D0267"/>
    <w:multiLevelType w:val="multilevel"/>
    <w:tmpl w:val="06309B7C"/>
    <w:lvl w:ilvl="0">
      <w:start w:val="6"/>
      <w:numFmt w:val="decimal"/>
      <w:lvlText w:val="%1"/>
      <w:lvlJc w:val="left"/>
      <w:pPr>
        <w:ind w:left="435" w:hanging="435"/>
      </w:pPr>
    </w:lvl>
    <w:lvl w:ilvl="1">
      <w:start w:val="5"/>
      <w:numFmt w:val="decimal"/>
      <w:lvlText w:val="%1.%2"/>
      <w:lvlJc w:val="left"/>
      <w:pPr>
        <w:ind w:left="435" w:hanging="435"/>
      </w:pPr>
    </w:lvl>
    <w:lvl w:ilvl="2">
      <w:start w:val="1"/>
      <w:numFmt w:val="decimal"/>
      <w:lvlText w:val="%3."/>
      <w:lvlJc w:val="left"/>
      <w:pPr>
        <w:ind w:left="720" w:hanging="720"/>
      </w:pPr>
      <w:rPr>
        <w:rFonts w:ascii="Tahoma" w:eastAsia="Times New Roman" w:hAnsi="Tahoma" w:cs="Tahoma"/>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2" w15:restartNumberingAfterBreak="0">
    <w:nsid w:val="50AB0959"/>
    <w:multiLevelType w:val="hybridMultilevel"/>
    <w:tmpl w:val="064285F0"/>
    <w:lvl w:ilvl="0" w:tplc="A880D4BA">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43B295C"/>
    <w:multiLevelType w:val="hybridMultilevel"/>
    <w:tmpl w:val="602036A8"/>
    <w:lvl w:ilvl="0" w:tplc="E69475BE">
      <w:start w:val="1"/>
      <w:numFmt w:val="low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48E098E"/>
    <w:multiLevelType w:val="hybridMultilevel"/>
    <w:tmpl w:val="6BFE6BE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54F913DA"/>
    <w:multiLevelType w:val="hybridMultilevel"/>
    <w:tmpl w:val="912E246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7942363"/>
    <w:multiLevelType w:val="hybridMultilevel"/>
    <w:tmpl w:val="170ECAB8"/>
    <w:lvl w:ilvl="0" w:tplc="5A68A2C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80336C7"/>
    <w:multiLevelType w:val="hybridMultilevel"/>
    <w:tmpl w:val="5080C6A6"/>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15:restartNumberingAfterBreak="0">
    <w:nsid w:val="5C6B4810"/>
    <w:multiLevelType w:val="hybridMultilevel"/>
    <w:tmpl w:val="9CA4D73C"/>
    <w:lvl w:ilvl="0" w:tplc="D3C6CD46">
      <w:start w:val="1"/>
      <w:numFmt w:val="lowerLetter"/>
      <w:lvlText w:val="%1)"/>
      <w:lvlJc w:val="left"/>
      <w:pPr>
        <w:ind w:left="1750" w:hanging="360"/>
      </w:pPr>
    </w:lvl>
    <w:lvl w:ilvl="1" w:tplc="04150019">
      <w:start w:val="1"/>
      <w:numFmt w:val="lowerLetter"/>
      <w:lvlText w:val="%2."/>
      <w:lvlJc w:val="left"/>
      <w:pPr>
        <w:ind w:left="2470" w:hanging="360"/>
      </w:pPr>
    </w:lvl>
    <w:lvl w:ilvl="2" w:tplc="0415001B">
      <w:start w:val="1"/>
      <w:numFmt w:val="lowerRoman"/>
      <w:lvlText w:val="%3."/>
      <w:lvlJc w:val="right"/>
      <w:pPr>
        <w:ind w:left="3190" w:hanging="180"/>
      </w:pPr>
    </w:lvl>
    <w:lvl w:ilvl="3" w:tplc="0415000F">
      <w:start w:val="1"/>
      <w:numFmt w:val="decimal"/>
      <w:lvlText w:val="%4."/>
      <w:lvlJc w:val="left"/>
      <w:pPr>
        <w:ind w:left="3910" w:hanging="360"/>
      </w:pPr>
    </w:lvl>
    <w:lvl w:ilvl="4" w:tplc="04150019">
      <w:start w:val="1"/>
      <w:numFmt w:val="lowerLetter"/>
      <w:lvlText w:val="%5."/>
      <w:lvlJc w:val="left"/>
      <w:pPr>
        <w:ind w:left="4630" w:hanging="360"/>
      </w:pPr>
    </w:lvl>
    <w:lvl w:ilvl="5" w:tplc="0415001B">
      <w:start w:val="1"/>
      <w:numFmt w:val="lowerRoman"/>
      <w:lvlText w:val="%6."/>
      <w:lvlJc w:val="right"/>
      <w:pPr>
        <w:ind w:left="5350" w:hanging="180"/>
      </w:pPr>
    </w:lvl>
    <w:lvl w:ilvl="6" w:tplc="0415000F">
      <w:start w:val="1"/>
      <w:numFmt w:val="decimal"/>
      <w:lvlText w:val="%7."/>
      <w:lvlJc w:val="left"/>
      <w:pPr>
        <w:ind w:left="6070" w:hanging="360"/>
      </w:pPr>
    </w:lvl>
    <w:lvl w:ilvl="7" w:tplc="04150019">
      <w:start w:val="1"/>
      <w:numFmt w:val="lowerLetter"/>
      <w:lvlText w:val="%8."/>
      <w:lvlJc w:val="left"/>
      <w:pPr>
        <w:ind w:left="6790" w:hanging="360"/>
      </w:pPr>
    </w:lvl>
    <w:lvl w:ilvl="8" w:tplc="0415001B">
      <w:start w:val="1"/>
      <w:numFmt w:val="lowerRoman"/>
      <w:lvlText w:val="%9."/>
      <w:lvlJc w:val="right"/>
      <w:pPr>
        <w:ind w:left="7510" w:hanging="180"/>
      </w:pPr>
    </w:lvl>
  </w:abstractNum>
  <w:abstractNum w:abstractNumId="29" w15:restartNumberingAfterBreak="0">
    <w:nsid w:val="642244EB"/>
    <w:multiLevelType w:val="hybridMultilevel"/>
    <w:tmpl w:val="7B04C474"/>
    <w:lvl w:ilvl="0" w:tplc="258856CE">
      <w:start w:val="1"/>
      <w:numFmt w:val="lowerLetter"/>
      <w:lvlText w:val="%1)"/>
      <w:lvlJc w:val="left"/>
      <w:pPr>
        <w:ind w:left="927" w:hanging="360"/>
      </w:pPr>
    </w:lvl>
    <w:lvl w:ilvl="1" w:tplc="04150019">
      <w:start w:val="1"/>
      <w:numFmt w:val="lowerLetter"/>
      <w:lvlText w:val="%2."/>
      <w:lvlJc w:val="left"/>
      <w:pPr>
        <w:ind w:left="1793" w:hanging="360"/>
      </w:pPr>
    </w:lvl>
    <w:lvl w:ilvl="2" w:tplc="0415001B">
      <w:start w:val="1"/>
      <w:numFmt w:val="lowerRoman"/>
      <w:lvlText w:val="%3."/>
      <w:lvlJc w:val="right"/>
      <w:pPr>
        <w:ind w:left="2513" w:hanging="180"/>
      </w:pPr>
    </w:lvl>
    <w:lvl w:ilvl="3" w:tplc="0415000F">
      <w:start w:val="1"/>
      <w:numFmt w:val="decimal"/>
      <w:lvlText w:val="%4."/>
      <w:lvlJc w:val="left"/>
      <w:pPr>
        <w:ind w:left="3233" w:hanging="360"/>
      </w:pPr>
    </w:lvl>
    <w:lvl w:ilvl="4" w:tplc="04150019">
      <w:start w:val="1"/>
      <w:numFmt w:val="lowerLetter"/>
      <w:lvlText w:val="%5."/>
      <w:lvlJc w:val="left"/>
      <w:pPr>
        <w:ind w:left="3953" w:hanging="360"/>
      </w:pPr>
    </w:lvl>
    <w:lvl w:ilvl="5" w:tplc="0415001B">
      <w:start w:val="1"/>
      <w:numFmt w:val="lowerRoman"/>
      <w:lvlText w:val="%6."/>
      <w:lvlJc w:val="right"/>
      <w:pPr>
        <w:ind w:left="4673" w:hanging="180"/>
      </w:pPr>
    </w:lvl>
    <w:lvl w:ilvl="6" w:tplc="0415000F">
      <w:start w:val="1"/>
      <w:numFmt w:val="decimal"/>
      <w:lvlText w:val="%7."/>
      <w:lvlJc w:val="left"/>
      <w:pPr>
        <w:ind w:left="5393" w:hanging="360"/>
      </w:pPr>
    </w:lvl>
    <w:lvl w:ilvl="7" w:tplc="04150019">
      <w:start w:val="1"/>
      <w:numFmt w:val="lowerLetter"/>
      <w:lvlText w:val="%8."/>
      <w:lvlJc w:val="left"/>
      <w:pPr>
        <w:ind w:left="6113" w:hanging="360"/>
      </w:pPr>
    </w:lvl>
    <w:lvl w:ilvl="8" w:tplc="0415001B">
      <w:start w:val="1"/>
      <w:numFmt w:val="lowerRoman"/>
      <w:lvlText w:val="%9."/>
      <w:lvlJc w:val="right"/>
      <w:pPr>
        <w:ind w:left="6833" w:hanging="180"/>
      </w:pPr>
    </w:lvl>
  </w:abstractNum>
  <w:abstractNum w:abstractNumId="30" w15:restartNumberingAfterBreak="0">
    <w:nsid w:val="69826474"/>
    <w:multiLevelType w:val="hybridMultilevel"/>
    <w:tmpl w:val="1964749C"/>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B1C57C6"/>
    <w:multiLevelType w:val="hybridMultilevel"/>
    <w:tmpl w:val="69E4B4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F393105"/>
    <w:multiLevelType w:val="hybridMultilevel"/>
    <w:tmpl w:val="0052C4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0D14AD1"/>
    <w:multiLevelType w:val="hybridMultilevel"/>
    <w:tmpl w:val="03588886"/>
    <w:lvl w:ilvl="0" w:tplc="DCA43158">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1D30213"/>
    <w:multiLevelType w:val="hybridMultilevel"/>
    <w:tmpl w:val="0C16EA8C"/>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12"/>
  </w:num>
  <w:num w:numId="3">
    <w:abstractNumId w:val="8"/>
  </w:num>
  <w:num w:numId="4">
    <w:abstractNumId w:val="7"/>
  </w:num>
  <w:num w:numId="5">
    <w:abstractNumId w:val="33"/>
  </w:num>
  <w:num w:numId="6">
    <w:abstractNumId w:val="31"/>
  </w:num>
  <w:num w:numId="7">
    <w:abstractNumId w:val="17"/>
  </w:num>
  <w:num w:numId="8">
    <w:abstractNumId w:val="14"/>
  </w:num>
  <w:num w:numId="9">
    <w:abstractNumId w:val="32"/>
  </w:num>
  <w:num w:numId="10">
    <w:abstractNumId w:val="34"/>
  </w:num>
  <w:num w:numId="11">
    <w:abstractNumId w:val="3"/>
  </w:num>
  <w:num w:numId="12">
    <w:abstractNumId w:val="19"/>
  </w:num>
  <w:num w:numId="13">
    <w:abstractNumId w:val="15"/>
  </w:num>
  <w:num w:numId="14">
    <w:abstractNumId w:val="30"/>
  </w:num>
  <w:num w:numId="15">
    <w:abstractNumId w:val="11"/>
  </w:num>
  <w:num w:numId="16">
    <w:abstractNumId w:val="13"/>
  </w:num>
  <w:num w:numId="17">
    <w:abstractNumId w:val="1"/>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num>
  <w:num w:numId="22">
    <w:abstractNumId w:val="6"/>
  </w:num>
  <w:num w:numId="23">
    <w:abstractNumId w:val="21"/>
    <w:lvlOverride w:ilvl="0">
      <w:startOverride w:val="6"/>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0"/>
  </w:num>
  <w:num w:numId="27">
    <w:abstractNumId w:val="29"/>
  </w:num>
  <w:num w:numId="28">
    <w:abstractNumId w:val="25"/>
  </w:num>
  <w:num w:numId="29">
    <w:abstractNumId w:val="22"/>
  </w:num>
  <w:num w:numId="30">
    <w:abstractNumId w:val="16"/>
  </w:num>
  <w:num w:numId="31">
    <w:abstractNumId w:val="18"/>
  </w:num>
  <w:num w:numId="32">
    <w:abstractNumId w:val="27"/>
  </w:num>
  <w:num w:numId="33">
    <w:abstractNumId w:val="20"/>
  </w:num>
  <w:num w:numId="34">
    <w:abstractNumId w:val="24"/>
  </w:num>
  <w:num w:numId="35">
    <w:abstractNumId w:val="4"/>
  </w:num>
  <w:num w:numId="36">
    <w:abstractNumId w:val="9"/>
  </w:num>
  <w:num w:numId="37">
    <w:abstractNumId w:val="26"/>
  </w:num>
  <w:num w:numId="3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7272"/>
    <w:rsid w:val="00001D57"/>
    <w:rsid w:val="0001104D"/>
    <w:rsid w:val="000166ED"/>
    <w:rsid w:val="00023587"/>
    <w:rsid w:val="00035308"/>
    <w:rsid w:val="00040FD2"/>
    <w:rsid w:val="00055A82"/>
    <w:rsid w:val="00057EC7"/>
    <w:rsid w:val="00066083"/>
    <w:rsid w:val="00072D2D"/>
    <w:rsid w:val="0009463E"/>
    <w:rsid w:val="000A1653"/>
    <w:rsid w:val="000A2033"/>
    <w:rsid w:val="000A270C"/>
    <w:rsid w:val="000A55EC"/>
    <w:rsid w:val="000A6462"/>
    <w:rsid w:val="000B6384"/>
    <w:rsid w:val="000C2E9D"/>
    <w:rsid w:val="000C381F"/>
    <w:rsid w:val="000D32D3"/>
    <w:rsid w:val="000D6AAB"/>
    <w:rsid w:val="000E2167"/>
    <w:rsid w:val="00124C13"/>
    <w:rsid w:val="001401FF"/>
    <w:rsid w:val="00144A11"/>
    <w:rsid w:val="00145B40"/>
    <w:rsid w:val="00167BC9"/>
    <w:rsid w:val="001747DF"/>
    <w:rsid w:val="00177289"/>
    <w:rsid w:val="00193330"/>
    <w:rsid w:val="001944EC"/>
    <w:rsid w:val="001C016E"/>
    <w:rsid w:val="001C2C56"/>
    <w:rsid w:val="001C461D"/>
    <w:rsid w:val="001C7F5B"/>
    <w:rsid w:val="001D6032"/>
    <w:rsid w:val="001D7272"/>
    <w:rsid w:val="001E0972"/>
    <w:rsid w:val="001E3E8D"/>
    <w:rsid w:val="001F0C4F"/>
    <w:rsid w:val="001F2629"/>
    <w:rsid w:val="0020459D"/>
    <w:rsid w:val="00214E0D"/>
    <w:rsid w:val="002156E4"/>
    <w:rsid w:val="00217DE1"/>
    <w:rsid w:val="00220FC0"/>
    <w:rsid w:val="00230DAE"/>
    <w:rsid w:val="00244438"/>
    <w:rsid w:val="00245D03"/>
    <w:rsid w:val="00247AFC"/>
    <w:rsid w:val="00256F51"/>
    <w:rsid w:val="00262D8D"/>
    <w:rsid w:val="00270CBA"/>
    <w:rsid w:val="00272B10"/>
    <w:rsid w:val="00282EDD"/>
    <w:rsid w:val="00284E81"/>
    <w:rsid w:val="00296BBE"/>
    <w:rsid w:val="002B263C"/>
    <w:rsid w:val="002B390D"/>
    <w:rsid w:val="002C414E"/>
    <w:rsid w:val="002C4A09"/>
    <w:rsid w:val="002C6BC0"/>
    <w:rsid w:val="002C6BDA"/>
    <w:rsid w:val="002D1DB6"/>
    <w:rsid w:val="002E12F2"/>
    <w:rsid w:val="002E6DEF"/>
    <w:rsid w:val="002F7DE7"/>
    <w:rsid w:val="003030DF"/>
    <w:rsid w:val="003053F2"/>
    <w:rsid w:val="00314814"/>
    <w:rsid w:val="00314B36"/>
    <w:rsid w:val="003249DC"/>
    <w:rsid w:val="003250D7"/>
    <w:rsid w:val="00330745"/>
    <w:rsid w:val="00333B40"/>
    <w:rsid w:val="00337C78"/>
    <w:rsid w:val="00344EDA"/>
    <w:rsid w:val="00364908"/>
    <w:rsid w:val="00376759"/>
    <w:rsid w:val="00376D75"/>
    <w:rsid w:val="00376D86"/>
    <w:rsid w:val="0038277D"/>
    <w:rsid w:val="00386EE1"/>
    <w:rsid w:val="003878B2"/>
    <w:rsid w:val="00391B8A"/>
    <w:rsid w:val="003A3E5D"/>
    <w:rsid w:val="003A5E75"/>
    <w:rsid w:val="003C1B67"/>
    <w:rsid w:val="003E6CFC"/>
    <w:rsid w:val="003F146F"/>
    <w:rsid w:val="00400CC1"/>
    <w:rsid w:val="00401437"/>
    <w:rsid w:val="00416B1A"/>
    <w:rsid w:val="0042458A"/>
    <w:rsid w:val="00427CDC"/>
    <w:rsid w:val="004344CE"/>
    <w:rsid w:val="00481FDD"/>
    <w:rsid w:val="00485141"/>
    <w:rsid w:val="004906B8"/>
    <w:rsid w:val="00496FA3"/>
    <w:rsid w:val="004A2163"/>
    <w:rsid w:val="004B3DFB"/>
    <w:rsid w:val="004C23D7"/>
    <w:rsid w:val="004D1C16"/>
    <w:rsid w:val="004D75A3"/>
    <w:rsid w:val="004E004C"/>
    <w:rsid w:val="004E5B0A"/>
    <w:rsid w:val="004E6BC3"/>
    <w:rsid w:val="004F0C89"/>
    <w:rsid w:val="005076FA"/>
    <w:rsid w:val="00510506"/>
    <w:rsid w:val="00515D81"/>
    <w:rsid w:val="005178EF"/>
    <w:rsid w:val="00517B2A"/>
    <w:rsid w:val="00523CFA"/>
    <w:rsid w:val="0053771F"/>
    <w:rsid w:val="00547083"/>
    <w:rsid w:val="00557135"/>
    <w:rsid w:val="00563412"/>
    <w:rsid w:val="00573BD0"/>
    <w:rsid w:val="00595513"/>
    <w:rsid w:val="005961D6"/>
    <w:rsid w:val="005A139A"/>
    <w:rsid w:val="005A2AE0"/>
    <w:rsid w:val="005C4234"/>
    <w:rsid w:val="005C63C6"/>
    <w:rsid w:val="005D3A50"/>
    <w:rsid w:val="005D4EBA"/>
    <w:rsid w:val="005D6637"/>
    <w:rsid w:val="005D7D1D"/>
    <w:rsid w:val="005E1904"/>
    <w:rsid w:val="005E7D67"/>
    <w:rsid w:val="005F3596"/>
    <w:rsid w:val="00600F42"/>
    <w:rsid w:val="006212FE"/>
    <w:rsid w:val="0062387E"/>
    <w:rsid w:val="00623A46"/>
    <w:rsid w:val="00632B22"/>
    <w:rsid w:val="00633391"/>
    <w:rsid w:val="00635CBF"/>
    <w:rsid w:val="00645A53"/>
    <w:rsid w:val="00661922"/>
    <w:rsid w:val="00663038"/>
    <w:rsid w:val="00663976"/>
    <w:rsid w:val="006654E7"/>
    <w:rsid w:val="00665C55"/>
    <w:rsid w:val="00682A06"/>
    <w:rsid w:val="006A40AD"/>
    <w:rsid w:val="006A5A8D"/>
    <w:rsid w:val="006B24C2"/>
    <w:rsid w:val="006C1FA5"/>
    <w:rsid w:val="006C74DC"/>
    <w:rsid w:val="006D6A73"/>
    <w:rsid w:val="006E248D"/>
    <w:rsid w:val="006F68D4"/>
    <w:rsid w:val="006F70CD"/>
    <w:rsid w:val="006F767F"/>
    <w:rsid w:val="00707626"/>
    <w:rsid w:val="00717C54"/>
    <w:rsid w:val="00725513"/>
    <w:rsid w:val="00733D55"/>
    <w:rsid w:val="00734361"/>
    <w:rsid w:val="0073650E"/>
    <w:rsid w:val="00743870"/>
    <w:rsid w:val="00767AA6"/>
    <w:rsid w:val="00774C09"/>
    <w:rsid w:val="00774D16"/>
    <w:rsid w:val="00774F5B"/>
    <w:rsid w:val="00777522"/>
    <w:rsid w:val="0078448F"/>
    <w:rsid w:val="00785D0D"/>
    <w:rsid w:val="007A1392"/>
    <w:rsid w:val="007A5575"/>
    <w:rsid w:val="007B6C1A"/>
    <w:rsid w:val="007C7F5E"/>
    <w:rsid w:val="007D4057"/>
    <w:rsid w:val="00807317"/>
    <w:rsid w:val="00822FBB"/>
    <w:rsid w:val="00855464"/>
    <w:rsid w:val="00872AB4"/>
    <w:rsid w:val="00876528"/>
    <w:rsid w:val="00882723"/>
    <w:rsid w:val="00892257"/>
    <w:rsid w:val="008923D3"/>
    <w:rsid w:val="00893955"/>
    <w:rsid w:val="00893972"/>
    <w:rsid w:val="00895AB2"/>
    <w:rsid w:val="00895B8F"/>
    <w:rsid w:val="008A4651"/>
    <w:rsid w:val="008B014B"/>
    <w:rsid w:val="008B57A3"/>
    <w:rsid w:val="008D1326"/>
    <w:rsid w:val="008D2A26"/>
    <w:rsid w:val="008D6A71"/>
    <w:rsid w:val="0090035A"/>
    <w:rsid w:val="00901C9D"/>
    <w:rsid w:val="00923CD9"/>
    <w:rsid w:val="00925D83"/>
    <w:rsid w:val="00931C2B"/>
    <w:rsid w:val="00935E1C"/>
    <w:rsid w:val="00936F81"/>
    <w:rsid w:val="00943B8E"/>
    <w:rsid w:val="00947006"/>
    <w:rsid w:val="009522B1"/>
    <w:rsid w:val="00960AEF"/>
    <w:rsid w:val="0096468B"/>
    <w:rsid w:val="00980394"/>
    <w:rsid w:val="0098386F"/>
    <w:rsid w:val="0099441A"/>
    <w:rsid w:val="009A4E15"/>
    <w:rsid w:val="009A5A4C"/>
    <w:rsid w:val="009C11B2"/>
    <w:rsid w:val="009C713B"/>
    <w:rsid w:val="009D26E9"/>
    <w:rsid w:val="009D2D3B"/>
    <w:rsid w:val="009F4FA5"/>
    <w:rsid w:val="009F6D75"/>
    <w:rsid w:val="00A026C9"/>
    <w:rsid w:val="00A148F6"/>
    <w:rsid w:val="00A47BE4"/>
    <w:rsid w:val="00A618BE"/>
    <w:rsid w:val="00A813E6"/>
    <w:rsid w:val="00A8162B"/>
    <w:rsid w:val="00A91B0D"/>
    <w:rsid w:val="00A97119"/>
    <w:rsid w:val="00AA2247"/>
    <w:rsid w:val="00AC4394"/>
    <w:rsid w:val="00AC4EF9"/>
    <w:rsid w:val="00AD2F16"/>
    <w:rsid w:val="00AD3E28"/>
    <w:rsid w:val="00AE6E24"/>
    <w:rsid w:val="00AF5EEB"/>
    <w:rsid w:val="00B00AD2"/>
    <w:rsid w:val="00B10BAA"/>
    <w:rsid w:val="00B13A15"/>
    <w:rsid w:val="00B1541D"/>
    <w:rsid w:val="00B1605C"/>
    <w:rsid w:val="00B236CD"/>
    <w:rsid w:val="00B31CEE"/>
    <w:rsid w:val="00B60920"/>
    <w:rsid w:val="00B61ED4"/>
    <w:rsid w:val="00B65A75"/>
    <w:rsid w:val="00B65B66"/>
    <w:rsid w:val="00B8002A"/>
    <w:rsid w:val="00B85036"/>
    <w:rsid w:val="00B8698C"/>
    <w:rsid w:val="00B91097"/>
    <w:rsid w:val="00B969F3"/>
    <w:rsid w:val="00BA1628"/>
    <w:rsid w:val="00BA3E12"/>
    <w:rsid w:val="00BA3F26"/>
    <w:rsid w:val="00BB5401"/>
    <w:rsid w:val="00BC4C22"/>
    <w:rsid w:val="00BD6C7B"/>
    <w:rsid w:val="00BE72D1"/>
    <w:rsid w:val="00C002A1"/>
    <w:rsid w:val="00C03F20"/>
    <w:rsid w:val="00C069E1"/>
    <w:rsid w:val="00C07EDA"/>
    <w:rsid w:val="00C15D81"/>
    <w:rsid w:val="00C21D48"/>
    <w:rsid w:val="00C21E4E"/>
    <w:rsid w:val="00C239B2"/>
    <w:rsid w:val="00C3310B"/>
    <w:rsid w:val="00C33FEA"/>
    <w:rsid w:val="00C35655"/>
    <w:rsid w:val="00C447CF"/>
    <w:rsid w:val="00C66CA9"/>
    <w:rsid w:val="00C97F64"/>
    <w:rsid w:val="00CA2D19"/>
    <w:rsid w:val="00CB4B56"/>
    <w:rsid w:val="00CB5FEE"/>
    <w:rsid w:val="00CF3B08"/>
    <w:rsid w:val="00CF77CC"/>
    <w:rsid w:val="00D02386"/>
    <w:rsid w:val="00D05CB8"/>
    <w:rsid w:val="00D20882"/>
    <w:rsid w:val="00D316A6"/>
    <w:rsid w:val="00D32F54"/>
    <w:rsid w:val="00D338B9"/>
    <w:rsid w:val="00D34F90"/>
    <w:rsid w:val="00D3522A"/>
    <w:rsid w:val="00D42BE9"/>
    <w:rsid w:val="00D433E7"/>
    <w:rsid w:val="00D46776"/>
    <w:rsid w:val="00D62295"/>
    <w:rsid w:val="00D630D0"/>
    <w:rsid w:val="00DA085E"/>
    <w:rsid w:val="00DB056B"/>
    <w:rsid w:val="00DB0989"/>
    <w:rsid w:val="00DB2226"/>
    <w:rsid w:val="00DB27D3"/>
    <w:rsid w:val="00DB5325"/>
    <w:rsid w:val="00DB71F4"/>
    <w:rsid w:val="00DB7F1F"/>
    <w:rsid w:val="00DC4671"/>
    <w:rsid w:val="00DC4AF7"/>
    <w:rsid w:val="00DC7848"/>
    <w:rsid w:val="00DD2DE3"/>
    <w:rsid w:val="00DE1E63"/>
    <w:rsid w:val="00DF12A0"/>
    <w:rsid w:val="00E02DF4"/>
    <w:rsid w:val="00E06120"/>
    <w:rsid w:val="00E17CE9"/>
    <w:rsid w:val="00E3029A"/>
    <w:rsid w:val="00E40B07"/>
    <w:rsid w:val="00E41CBD"/>
    <w:rsid w:val="00E445E1"/>
    <w:rsid w:val="00E454D2"/>
    <w:rsid w:val="00E4741D"/>
    <w:rsid w:val="00E5173B"/>
    <w:rsid w:val="00E74B6E"/>
    <w:rsid w:val="00E74CEA"/>
    <w:rsid w:val="00E81613"/>
    <w:rsid w:val="00E86344"/>
    <w:rsid w:val="00E86D21"/>
    <w:rsid w:val="00E94DAE"/>
    <w:rsid w:val="00EA413A"/>
    <w:rsid w:val="00EC3959"/>
    <w:rsid w:val="00EE0E6B"/>
    <w:rsid w:val="00EE430B"/>
    <w:rsid w:val="00EF1D44"/>
    <w:rsid w:val="00EF457F"/>
    <w:rsid w:val="00EF5B10"/>
    <w:rsid w:val="00F1081A"/>
    <w:rsid w:val="00F10D9F"/>
    <w:rsid w:val="00F207E2"/>
    <w:rsid w:val="00F212DF"/>
    <w:rsid w:val="00F2297F"/>
    <w:rsid w:val="00F229E7"/>
    <w:rsid w:val="00F237CB"/>
    <w:rsid w:val="00F25EBC"/>
    <w:rsid w:val="00F42B80"/>
    <w:rsid w:val="00F56717"/>
    <w:rsid w:val="00F57E44"/>
    <w:rsid w:val="00F67642"/>
    <w:rsid w:val="00F741D8"/>
    <w:rsid w:val="00F75C13"/>
    <w:rsid w:val="00F81676"/>
    <w:rsid w:val="00F83980"/>
    <w:rsid w:val="00F925F1"/>
    <w:rsid w:val="00FD0F59"/>
    <w:rsid w:val="00FD6C96"/>
    <w:rsid w:val="00FE1996"/>
    <w:rsid w:val="00FE4023"/>
    <w:rsid w:val="00FF6558"/>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22DD9"/>
  <w15:docId w15:val="{AE778860-ADBD-4849-A852-3F4328FD5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77522"/>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B390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B390D"/>
  </w:style>
  <w:style w:type="paragraph" w:styleId="Stopka">
    <w:name w:val="footer"/>
    <w:basedOn w:val="Normalny"/>
    <w:link w:val="StopkaZnak"/>
    <w:uiPriority w:val="99"/>
    <w:unhideWhenUsed/>
    <w:rsid w:val="002B390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B390D"/>
  </w:style>
  <w:style w:type="paragraph" w:styleId="Akapitzlist">
    <w:name w:val="List Paragraph"/>
    <w:basedOn w:val="Normalny"/>
    <w:uiPriority w:val="34"/>
    <w:qFormat/>
    <w:rsid w:val="000D6AAB"/>
    <w:pPr>
      <w:ind w:left="720"/>
      <w:contextualSpacing/>
    </w:pPr>
  </w:style>
  <w:style w:type="character" w:styleId="Tekstzastpczy">
    <w:name w:val="Placeholder Text"/>
    <w:basedOn w:val="Domylnaczcionkaakapitu"/>
    <w:uiPriority w:val="99"/>
    <w:semiHidden/>
    <w:rsid w:val="002C4A09"/>
    <w:rPr>
      <w:color w:val="808080"/>
    </w:rPr>
  </w:style>
  <w:style w:type="paragraph" w:styleId="Tekstdymka">
    <w:name w:val="Balloon Text"/>
    <w:basedOn w:val="Normalny"/>
    <w:link w:val="TekstdymkaZnak"/>
    <w:uiPriority w:val="99"/>
    <w:semiHidden/>
    <w:unhideWhenUsed/>
    <w:rsid w:val="002C4A0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C4A09"/>
    <w:rPr>
      <w:rFonts w:ascii="Tahoma" w:hAnsi="Tahoma" w:cs="Tahoma"/>
      <w:sz w:val="16"/>
      <w:szCs w:val="16"/>
    </w:rPr>
  </w:style>
  <w:style w:type="character" w:styleId="Odwoaniedokomentarza">
    <w:name w:val="annotation reference"/>
    <w:basedOn w:val="Domylnaczcionkaakapitu"/>
    <w:uiPriority w:val="99"/>
    <w:semiHidden/>
    <w:unhideWhenUsed/>
    <w:rsid w:val="00EF5B10"/>
    <w:rPr>
      <w:sz w:val="16"/>
      <w:szCs w:val="16"/>
    </w:rPr>
  </w:style>
  <w:style w:type="paragraph" w:styleId="Tekstkomentarza">
    <w:name w:val="annotation text"/>
    <w:basedOn w:val="Normalny"/>
    <w:link w:val="TekstkomentarzaZnak"/>
    <w:uiPriority w:val="99"/>
    <w:unhideWhenUsed/>
    <w:rsid w:val="00EF5B10"/>
    <w:pPr>
      <w:spacing w:line="240" w:lineRule="auto"/>
    </w:pPr>
    <w:rPr>
      <w:sz w:val="20"/>
      <w:szCs w:val="20"/>
    </w:rPr>
  </w:style>
  <w:style w:type="character" w:customStyle="1" w:styleId="TekstkomentarzaZnak">
    <w:name w:val="Tekst komentarza Znak"/>
    <w:basedOn w:val="Domylnaczcionkaakapitu"/>
    <w:link w:val="Tekstkomentarza"/>
    <w:uiPriority w:val="99"/>
    <w:rsid w:val="00EF5B10"/>
    <w:rPr>
      <w:sz w:val="20"/>
      <w:szCs w:val="20"/>
    </w:rPr>
  </w:style>
  <w:style w:type="paragraph" w:styleId="Tematkomentarza">
    <w:name w:val="annotation subject"/>
    <w:basedOn w:val="Tekstkomentarza"/>
    <w:next w:val="Tekstkomentarza"/>
    <w:link w:val="TematkomentarzaZnak"/>
    <w:uiPriority w:val="99"/>
    <w:semiHidden/>
    <w:unhideWhenUsed/>
    <w:rsid w:val="00EF5B10"/>
    <w:rPr>
      <w:b/>
      <w:bCs/>
    </w:rPr>
  </w:style>
  <w:style w:type="character" w:customStyle="1" w:styleId="TematkomentarzaZnak">
    <w:name w:val="Temat komentarza Znak"/>
    <w:basedOn w:val="TekstkomentarzaZnak"/>
    <w:link w:val="Tematkomentarza"/>
    <w:uiPriority w:val="99"/>
    <w:semiHidden/>
    <w:rsid w:val="00EF5B10"/>
    <w:rPr>
      <w:b/>
      <w:bCs/>
      <w:sz w:val="20"/>
      <w:szCs w:val="20"/>
    </w:rPr>
  </w:style>
  <w:style w:type="paragraph" w:styleId="Bezodstpw">
    <w:name w:val="No Spacing"/>
    <w:basedOn w:val="Normalny"/>
    <w:qFormat/>
    <w:rsid w:val="000166ED"/>
    <w:pPr>
      <w:spacing w:after="0" w:line="240" w:lineRule="auto"/>
    </w:pPr>
    <w:rPr>
      <w:rFonts w:ascii="Calibri" w:hAnsi="Calibri" w:cs="Times New Roman"/>
    </w:rPr>
  </w:style>
  <w:style w:type="paragraph" w:styleId="Tekstpodstawowywcity">
    <w:name w:val="Body Text Indent"/>
    <w:basedOn w:val="Normalny"/>
    <w:link w:val="TekstpodstawowywcityZnak"/>
    <w:rsid w:val="00CA2D19"/>
    <w:pPr>
      <w:spacing w:after="0" w:line="240" w:lineRule="auto"/>
      <w:ind w:firstLine="708"/>
      <w:jc w:val="both"/>
    </w:pPr>
    <w:rPr>
      <w:rFonts w:ascii="Times New Roman" w:eastAsia="Times New Roman" w:hAnsi="Times New Roman" w:cs="Times New Roman"/>
      <w:sz w:val="24"/>
      <w:szCs w:val="24"/>
      <w:lang w:val="x-none" w:eastAsia="pl-PL"/>
    </w:rPr>
  </w:style>
  <w:style w:type="character" w:customStyle="1" w:styleId="TekstpodstawowywcityZnak">
    <w:name w:val="Tekst podstawowy wcięty Znak"/>
    <w:basedOn w:val="Domylnaczcionkaakapitu"/>
    <w:link w:val="Tekstpodstawowywcity"/>
    <w:rsid w:val="00CA2D19"/>
    <w:rPr>
      <w:rFonts w:ascii="Times New Roman" w:eastAsia="Times New Roman" w:hAnsi="Times New Roman" w:cs="Times New Roman"/>
      <w:sz w:val="24"/>
      <w:szCs w:val="24"/>
      <w:lang w:val="x-none" w:eastAsia="pl-PL"/>
    </w:rPr>
  </w:style>
  <w:style w:type="character" w:styleId="Hipercze">
    <w:name w:val="Hyperlink"/>
    <w:basedOn w:val="Domylnaczcionkaakapitu"/>
    <w:uiPriority w:val="99"/>
    <w:semiHidden/>
    <w:unhideWhenUsed/>
    <w:rsid w:val="005D3A50"/>
    <w:rPr>
      <w:color w:val="0000FF"/>
      <w:u w:val="single"/>
    </w:rPr>
  </w:style>
  <w:style w:type="paragraph" w:styleId="Poprawka">
    <w:name w:val="Revision"/>
    <w:hidden/>
    <w:uiPriority w:val="99"/>
    <w:semiHidden/>
    <w:rsid w:val="00BE72D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1933428">
      <w:bodyDiv w:val="1"/>
      <w:marLeft w:val="0"/>
      <w:marRight w:val="0"/>
      <w:marTop w:val="0"/>
      <w:marBottom w:val="0"/>
      <w:divBdr>
        <w:top w:val="none" w:sz="0" w:space="0" w:color="auto"/>
        <w:left w:val="none" w:sz="0" w:space="0" w:color="auto"/>
        <w:bottom w:val="none" w:sz="0" w:space="0" w:color="auto"/>
        <w:right w:val="none" w:sz="0" w:space="0" w:color="auto"/>
      </w:divBdr>
    </w:div>
    <w:div w:id="1505047390">
      <w:bodyDiv w:val="1"/>
      <w:marLeft w:val="0"/>
      <w:marRight w:val="0"/>
      <w:marTop w:val="0"/>
      <w:marBottom w:val="0"/>
      <w:divBdr>
        <w:top w:val="none" w:sz="0" w:space="0" w:color="auto"/>
        <w:left w:val="none" w:sz="0" w:space="0" w:color="auto"/>
        <w:bottom w:val="none" w:sz="0" w:space="0" w:color="auto"/>
        <w:right w:val="none" w:sz="0" w:space="0" w:color="auto"/>
      </w:divBdr>
    </w:div>
    <w:div w:id="1968462969">
      <w:bodyDiv w:val="1"/>
      <w:marLeft w:val="0"/>
      <w:marRight w:val="0"/>
      <w:marTop w:val="0"/>
      <w:marBottom w:val="0"/>
      <w:divBdr>
        <w:top w:val="none" w:sz="0" w:space="0" w:color="auto"/>
        <w:left w:val="none" w:sz="0" w:space="0" w:color="auto"/>
        <w:bottom w:val="none" w:sz="0" w:space="0" w:color="auto"/>
        <w:right w:val="none" w:sz="0" w:space="0" w:color="auto"/>
      </w:divBdr>
    </w:div>
    <w:div w:id="2022077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376EF8-6240-4FEB-B83C-16B3CA7474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14</Pages>
  <Words>5908</Words>
  <Characters>35451</Characters>
  <Application>Microsoft Office Word</Application>
  <DocSecurity>0</DocSecurity>
  <Lines>295</Lines>
  <Paragraphs>82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Piotr Górniak</dc:creator>
  <cp:lastModifiedBy>Ilona Maciak</cp:lastModifiedBy>
  <cp:revision>19</cp:revision>
  <cp:lastPrinted>2019-03-27T10:18:00Z</cp:lastPrinted>
  <dcterms:created xsi:type="dcterms:W3CDTF">2019-03-27T08:41:00Z</dcterms:created>
  <dcterms:modified xsi:type="dcterms:W3CDTF">2019-03-27T11:22:00Z</dcterms:modified>
</cp:coreProperties>
</file>